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caps/>
          <w:kern w:val="0"/>
          <w:sz w:val="24"/>
          <w:szCs w:val="24"/>
          <w:lang w:val="ru-RU"/>
          <w14:ligatures w14:val="none"/>
        </w:rPr>
        <w:t>ПОСТАНОВЛЕНИЕ СОВЕТА МИНИСТРОВ РЕСПУБЛИКИ БЕЛАРУСЬ</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20 ноября 2017 г. № 864</w:t>
      </w:r>
    </w:p>
    <w:p w:rsidR="006439F5" w:rsidRPr="006439F5" w:rsidRDefault="006439F5" w:rsidP="006439F5">
      <w:pPr>
        <w:spacing w:before="240" w:after="240" w:line="240" w:lineRule="auto"/>
        <w:ind w:right="2268"/>
        <w:rPr>
          <w:rFonts w:ascii="Times New Roman" w:eastAsia="Times New Roman" w:hAnsi="Times New Roman" w:cs="Times New Roman"/>
          <w:b/>
          <w:bCs/>
          <w:kern w:val="0"/>
          <w:sz w:val="28"/>
          <w:szCs w:val="28"/>
          <w:lang w:val="ru-RU"/>
          <w14:ligatures w14:val="none"/>
        </w:rPr>
      </w:pPr>
      <w:r w:rsidRPr="006439F5">
        <w:rPr>
          <w:rFonts w:ascii="Times New Roman" w:eastAsia="Times New Roman" w:hAnsi="Times New Roman" w:cs="Times New Roman"/>
          <w:b/>
          <w:bCs/>
          <w:kern w:val="0"/>
          <w:sz w:val="28"/>
          <w:szCs w:val="28"/>
          <w:lang w:val="ru-RU"/>
          <w14:ligatures w14:val="none"/>
        </w:rPr>
        <w:t>Об оказании социальных услуг в форме социального обслуживания в замещающей семье</w:t>
      </w:r>
    </w:p>
    <w:p w:rsidR="006439F5" w:rsidRPr="006439F5" w:rsidRDefault="006439F5" w:rsidP="006439F5">
      <w:pPr>
        <w:spacing w:after="0" w:line="240" w:lineRule="auto"/>
        <w:ind w:left="1021"/>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Изменения и дополнения:</w:t>
      </w:r>
    </w:p>
    <w:p w:rsidR="006439F5" w:rsidRPr="006439F5" w:rsidRDefault="006439F5" w:rsidP="006439F5">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Постановление Совета Министров Республики Беларусь от 17 сентября 2020 г. № 538 (Национальный правовой Интернет-портал Республики Беларусь, 26.09.2020, 5/48378) &lt;C22000538&gt;;</w:t>
      </w:r>
    </w:p>
    <w:p w:rsidR="006439F5" w:rsidRPr="006439F5" w:rsidRDefault="006439F5" w:rsidP="006439F5">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Постановление Совета Министров Республики Беларусь от 19 июня 2024 г. № 435 (Национальный правовой Интернет-портал Республики Беларусь, 27.06.2024, 5/53584) &lt;C22400435&gt;</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 основании абзаца восьмого части третьей статьи 8 Закона Республики Беларусь от 22 мая 2000 г. № 395-З «О социальном обслуживании» Совет Министров Республики Беларусь ПОСТАНОВЛЯЕТ:</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Утвердить Положение об оказании социальных услуг в форме социального обслуживания в замещающей семье (прилагается).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Внести дополнения и изменения в следующие постановления Совета Министров Республики Беларусь: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2.1. в Положении о Министерстве труда и социальной защиты Республики Беларусь, утвержденном постановлением Совета Министров Республики Беларусь от 31 октября 2001 г. № 1589 «Вопросы Министерства труда и социальной защиты Республики Беларусь» (Национальный реестр правовых актов Республики Беларусь, 2001 г., № 105, 5/9329; 2005 г., № 24, 5/15563; 2009 г., № 304, 5/30924; Национальный правовой Интернет-портал Республики Беларусь, 06.01.2013, 5/36729; 28.09.2016, 5/42657):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2.1.1. в пункте 6:</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подпункт 6.5</w:t>
      </w:r>
      <w:r w:rsidRPr="006439F5">
        <w:rPr>
          <w:rFonts w:ascii="Times New Roman" w:eastAsia="Times New Roman" w:hAnsi="Times New Roman" w:cs="Times New Roman"/>
          <w:kern w:val="0"/>
          <w:sz w:val="24"/>
          <w:szCs w:val="24"/>
          <w:vertAlign w:val="superscript"/>
          <w:lang w:val="ru-RU"/>
          <w14:ligatures w14:val="none"/>
        </w:rPr>
        <w:t>2</w:t>
      </w:r>
      <w:r w:rsidRPr="006439F5">
        <w:rPr>
          <w:rFonts w:ascii="Times New Roman" w:eastAsia="Times New Roman" w:hAnsi="Times New Roman" w:cs="Times New Roman"/>
          <w:kern w:val="0"/>
          <w:sz w:val="24"/>
          <w:szCs w:val="24"/>
          <w:lang w:val="ru-RU"/>
          <w14:ligatures w14:val="none"/>
        </w:rPr>
        <w:t xml:space="preserve"> после слова «работников,» дополнить словами «в том числе медицинских работников по согласованию с Министерством здравоохранения,»;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подпункт 6.41</w:t>
      </w:r>
      <w:r w:rsidRPr="006439F5">
        <w:rPr>
          <w:rFonts w:ascii="Times New Roman" w:eastAsia="Times New Roman" w:hAnsi="Times New Roman" w:cs="Times New Roman"/>
          <w:kern w:val="0"/>
          <w:sz w:val="24"/>
          <w:szCs w:val="24"/>
          <w:vertAlign w:val="superscript"/>
          <w:lang w:val="ru-RU"/>
          <w14:ligatures w14:val="none"/>
        </w:rPr>
        <w:t xml:space="preserve">1 </w:t>
      </w:r>
      <w:r w:rsidRPr="006439F5">
        <w:rPr>
          <w:rFonts w:ascii="Times New Roman" w:eastAsia="Times New Roman" w:hAnsi="Times New Roman" w:cs="Times New Roman"/>
          <w:kern w:val="0"/>
          <w:sz w:val="24"/>
          <w:szCs w:val="24"/>
          <w:lang w:val="ru-RU"/>
          <w14:ligatures w14:val="none"/>
        </w:rPr>
        <w:t>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«6.41</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проводит мероприятия, в том числе конкурсы (смотры, смотры-конкурсы), направленные на: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обобщение и распространение передового опыта в области социального обслуживания, повышение качества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повышение профессионального мастерства работников государственных организаций, подчиненных Минтруда и соцзащиты;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укрепление института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2.1.2. в пункте 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подпункте 7.1.12 слова «, осуществляющих стационарное социальное обслуживание,»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дополнить пункт подпунктом 7.1.16</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«7.1.16</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требования к содержанию и качеству социальных услуг, оказываемых в рамках государственных минимальных социальных стандартов в области социального обслуживания;»;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2.2. в Положении о порядке, особенностях и основаниях предоставления гражданам специальных жилых помещений государственного жилищного фонда в домах-интернатах для престарелых и инвалидов, домах-интернатах для детей-инвалидов, специальных домах для ветеранов, престарелых и инвалидов, утвержденном постановлением Совета Министров </w:t>
      </w:r>
      <w:r w:rsidRPr="006439F5">
        <w:rPr>
          <w:rFonts w:ascii="Times New Roman" w:eastAsia="Times New Roman" w:hAnsi="Times New Roman" w:cs="Times New Roman"/>
          <w:kern w:val="0"/>
          <w:sz w:val="24"/>
          <w:szCs w:val="24"/>
          <w:lang w:val="ru-RU"/>
          <w14:ligatures w14:val="none"/>
        </w:rPr>
        <w:lastRenderedPageBreak/>
        <w:t>Республики Беларусь от 24 сентября 2008 г. № 1408 «О специальных жилых помещениях государственного жилищного фонда» (Национальный реестр правовых актов Республики Беларусь, 2008 г., № 237, 5/28424; 2009 г., № 171, 5/30157; Национальный правовой Интернет-портал Республики Беларусь, 07.07.2012, 5/35920; 29.05.2013, 5/37295; 17.02.2017, 5/43337):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2.2.1. в пункте 4:</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 второй после слов «до 1 месяца» дополнить словами «, но не более трех раз в календарном году»;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 третий после слова «постоянного» дополнить словами «или временного (до одного года)»;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2.2.2. пункт 9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«9. Специальные жилые помещения в специальных домах предоставляются для оказания услуг сопровождаемого проживания инвалидам I и II группы с умеренным или выраженным нарушением способности к самообслуживанию из числа: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лиц, проживающих в домах-интернатах для детей-инвалидов, домах-интернатах общего типа, психоневрологических домах-интернатах;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инвалидов с нарушениями опорно-двигательного аппарата, не имеющих в собственности жилых помещений и лиц, обязанных по закону их содержать.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Несовершеннолетним детям граждан, указанных в части первой настоящего пункта, специальные жилые помещения в специальных домах предоставляются на период проживания в специальных домах их родителей, но не более чем до достижения совершеннолетия.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При наличии свободных мест по решению соответствующих местных исполнительных и распорядительных органов специальные жилые помещения в специальных домах могут быть предоставлены для оказания услуг сопровождаемого проживания инвалидам I и II группы с умеренным или выраженным нарушением способности к самообслуживанию из числа инвалидов с нарушениями опорно-двигательного аппарата, не имеющим в собственности жилых помещений и проживающим отдельно от совершеннолетних детей, супругов и родителей, не являющихся инвалидами I или II группы, не достигших возраста, дающего право на пенсию по возрасту на общих основаниях.»;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2.2.3. в пункте 11:</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абзаце восьмом части первой пункта 11 слова «пункте 7» заменить словами «пунктах 6 и 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 второй части второй после слов «общего типа» дополнить словами «, психоневрологических домах-интернатах»;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2.2.4. в пункте 17: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часть первую дополнить абзацем восьмым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«документы, подтверждающие право на социальные льготы.»;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часть вторую дополнить словами «, копию описи имущества, принадлежащего лицу, нуждающемуся в защите имущественных прав, и решения о назначении опекуна над имуществом (при его наличии)»;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2.3. в постановлении Совета Министров Республики Беларусь от 27 декабря 2012 г. № 1218 «О некоторых вопросах оказания социальных услуг» (Национальный правовой Интернет-портал Республики Беларусь, 11.01.2013, 5/36756; 13.03.2015, 5/40231; 17.02.2017, 5/43337):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2.3.1. в абзаце шестом пункта 2 слово «социально-медицинских» заменить словом «социальных»;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2.3.2. в перечне бесплатных и общедоступных социальных услуг государственных учреждений социального обслуживания с нормами и нормативами обеспеченности граждан этими услугами, утвержденном этим постановлением: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название раздела «Социальные услуги, оказываемые государственными учреждениями социального обслуживания, осуществляющими стационарное социальное обслуживание, независимо от их типа»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«Социальные услуги, оказываемые государственными домами-интернатами для престарелых и инвалидов, домами-интернатами для детей-инвалидов»;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подпункте 2.12 пункта 2 слова «1 раз в месяц» заменить словами «при необходимости»;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3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5 дополнить подпунктом 5.13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xml:space="preserve">«5.13. содействие в получении медицинской помощи </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 медицинским показаниям»;</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7 дополнить подпунктом 7.6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«7.6. организация лечебно-трудовой деятельности (в лечебно-трудовых мастерских, кружках по интересам, подсобных хозяйствах, другое)</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xml:space="preserve">по назначению врача-специалиста»;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название раздела «Социальные услуги, оказываемые государственными учреждениями социального обслуживания, осуществляющими стационарное социальное обслуживание, в зависимости от их типа»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«Отдельные социальные услуги, оказываемые государственными домами-интернатами для престарелых и инвалидов, домами-интернатами для детей-инвалидов, специальными домами для ветеранов, престарелых и инвалидов»;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пунктах 9 и 10 слово «социально-медицинская»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пункты 15 и 28 после слова «бедствий» дополнить словами «, лиц из числа детей-сирот и детей, оставшихся без попечения родителей»;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17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пункте 18:</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подпункте 18.9 слова «, предусмотренной в пункте 17 настоящего перечня»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подпункт 18.18.6 после слов «в дни посещений учреждения» дополнить словами «в форме социального обслуживания на дому для граждан, имеющих ограничение жизнедеятельности (способности осуществлять самообслуживание), соответствующее ФК 4****, – при необходимости»;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дополнить пункт подпунктом 18.24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«18.24. доставка (обеспечение) лекарственных средств и изделий медицинского назначения</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xml:space="preserve">в форме стационарного социального обслуживания – по назначению врача-специалиста </w:t>
            </w:r>
            <w:r w:rsidRPr="006439F5">
              <w:rPr>
                <w:rFonts w:ascii="Times New Roman" w:eastAsia="Times New Roman" w:hAnsi="Times New Roman" w:cs="Times New Roman"/>
                <w:kern w:val="0"/>
                <w:sz w:val="20"/>
                <w:szCs w:val="20"/>
                <w:lang/>
                <w14:ligatures w14:val="none"/>
              </w:rPr>
              <w:br/>
              <w:t>в форме социального обслуживания на дому – при необходимости»;</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19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22 дополнить подпунктом 22.11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«22.11. содействие в организации получения медицинской помощи</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при необходимости»;</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24 дополнить подпунктами 24.6 и 24.7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lastRenderedPageBreak/>
              <w:t xml:space="preserve">«24.6. оказание первой помощи </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xml:space="preserve">при необходимости </w:t>
            </w:r>
          </w:p>
        </w:tc>
      </w:tr>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24.7. оказание помощи в выполнении назначений, рекомендаций медицинского работника</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пункте 25:</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 первый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«25. Услуги почасового ухода за детьми (услуги няни):»;</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из подпункта 25.4 слова «(в течение дня)»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дополнить пункт подпунктом 25.5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«25.5. оказание помощи в уходе за ребенком (детьми) семьям, в которых оба родителя – мать (мачеха), отец (отчим) – либо родитель в неполной семье являются инвалидами I или II группы</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не более 20 часов в неделю до достижения ребенком (детьми) возраста 4 лет»;</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пункте 27:</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подпункте 27.2 цифры «20» заменить цифрами «40»;</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подпункте 27.3 цифры «30» заменить цифрами «60»;</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30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пункте 35:</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 первый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«35. Услуги почасового ухода за детьми (услуги няни):»;</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из подпункта 35.4 слова «(в течение дня)»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дополнить пункт подпунктом 35.5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5405"/>
        <w:gridCol w:w="4284"/>
      </w:tblGrid>
      <w:tr w:rsidR="006439F5" w:rsidRPr="006439F5" w:rsidTr="006439F5">
        <w:trPr>
          <w:trHeight w:val="240"/>
        </w:trPr>
        <w:tc>
          <w:tcPr>
            <w:tcW w:w="2789"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«35.5. оказание помощи в уходе за ребенком (детьми) семьям, в которых оба родителя – мать (мачеха), отец (отчим) – либо родитель в неполной семье являются инвалидами I или II группы</w:t>
            </w:r>
          </w:p>
        </w:tc>
        <w:tc>
          <w:tcPr>
            <w:tcW w:w="2211" w:type="pct"/>
            <w:tcMar>
              <w:top w:w="0" w:type="dxa"/>
              <w:left w:w="6" w:type="dxa"/>
              <w:bottom w:w="0" w:type="dxa"/>
              <w:right w:w="6" w:type="dxa"/>
            </w:tcMar>
            <w:hideMark/>
          </w:tcPr>
          <w:p w:rsidR="006439F5" w:rsidRPr="006439F5" w:rsidRDefault="006439F5" w:rsidP="006439F5">
            <w:pPr>
              <w:spacing w:before="120"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не более 20 часов в неделю до достижения ребенком (детьми) возраста 4 лет»;</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 в постановлении Совета Министров Республики Беларусь от 27 декабря 2012 г. № 1219 «О некоторых вопросах государственного социального заказа» (Национальный правовой Интернет-портал Республики Беларусь, 12.01.2013, 5/36764):</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2.4.1. название после слова «заказа» дополнить словами «в области социального обслуживания»;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2.4.2. из части первой пункта 1 слова «, отраслевых и региональных»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2.4.3. из пункта 2 абзацы четвертый и пятый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2.4.4. дополнить постановление пунктом 2</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Установить: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типовую форму договора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согласно приложению 1;</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типовую форму договора на выполнение государственного социального заказа, финансируемого путем предоставления негосударственным некоммерческим организациям субсидий на реализацию социальных проектов согласно приложению 2.»;</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2.4.5. пункт 4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2.4.6. в Положении о порядке проведения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утвержденном этим постановлением: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5 дополнить абзацем седьмым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«деятельность которых приостановлена.»;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пункте 6:</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часть первую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Извещение о проведении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или реализацию социальных проектов, по форме согласно приложению 1 или приложению 1</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(далее – извещение о проведении конкурса) размещается в открытом доступе на официальном сайте государственного заказчика в глобальной компьютерной сети Интернет (далее – официальный сайт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части второй: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после слова «размещения» дополнить часть словами «и номера»;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после слова «сайте» дополнить часть словами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часть третью после слова «заказчика» дополнить словами «, за исключением обстоятельств, указанных в части второй пункта 22 настоящего Положения»;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пункте 15 слова «участника конкурса по форме согласно приложению 4» заменить словами «на оказание социальных услуг или реализацию социального проекта посредством государственного социального заказа по форме согласно приложению 4 или приложению 4</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дополнить Положение пунктом 18</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«18</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В случае, если конкурсное предложение подано только одним участником либо для участия в конкурсе допущен только один участник (далее – единственный участник конкурса), конкурсная комиссия рассматривает конкурсное предложение этого участника и дает заключение о соответствии либо несоответствии этого конкурсного предложения условиям конкурса. При соответствии конкурсного предложения единственного участника конкурса условиям конкурса с ним заключается договор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или реализацию социальных проектов, на предложенных им условиях.»;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19 дополнить словами «, иным участникам конкурса – письменное уведомление о результатах конкурса»;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20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«20. Конкурс признается несостоявшимся в случаях, предусмотренных частью пятой статьи 22 Закона Республики Беларусь «О социальном обслуживании».»;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22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«22. Повторный конкурс может быть проведен в случаях, предусмотренных частью шестой статьи 22 Закона Республики Беларусь «О социальном обслуживании».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При проведении конкурса повторно срок подачи конкурсных предложений должен составлять не менее 15 календарных дней со дня размещения извещения о проведении конкурса на официальном сайте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приложения 1 и 4 к этому Положению изложить в новой редакции (прилагаются);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дополнить Положение приложениями 1</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и 4</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(прилагаются);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2.4.7. в Положении об условиях и порядке предоставления негосударственным некоммерческим организациям субсидий на оказание социальных услуг и реализацию социальных проектов, утвержденном этим постановлением: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 второй пункта 2 дополнить словами «, либо на выплату суммы вознаграждения по гражданско-правовым договорам на оказание социальных услуг, заключенным негосударственными некоммерческими организациями с физическими лицами»;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3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При предоставлении субсидий на возмещение расходов на заработную плату учитываются расходы, определенные в соответствии с установленными законодательством условиями оплаты труда работников бюджетных организаций и иных организаций, получающих субсидии, работники которых приравнены по оплате труда к работникам бюджетных организаций, а также расходы на оплату трудовых отпусков и выплату материальной помощи работникам, оказывающим социальные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Расходы на выплату суммы вознаграждения по гражданско-правовым договорам финансируются в размере, не превышающем сложившуюся номинальную начисленную среднемесячную заработную плату по виду деятельности «Деятельность по уходу в специализированных учреждениях и предоставление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Суммы предусмотренных законодательством начислений на заработную плату и вознаграждения по гражданско-правовым договорам определяются исходя из расходов, указанных в частях первой и второй настоящего пункта.»;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абзацы третий и четвертый пункта 7 после слова «отчетность» дополнить словами «по использованию предоставленной субсидии»;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 8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«8. Перечисление субсидий осуществляется с учетом расходов негосударственной некоммерческой организации – исполнителя государственного социального заказа в порядке, определенном бюджетным законодательством.»;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2.5. в перечне социальных услуг, оказываемых негосударственными некоммерческими организациями в форме стационарного социального обслуживания, государственными организациями (их структурными подразделениями), обороты по реализации которых на территории Республики Беларусь освобождаются от налога на добавленную стоимость, утвержденном постановлением Совета Министров Республики Беларусь от 19 февраля 2013 г. № 117 (Национальный правовой Интернет-портал Республики Беларусь, 22.02.2013, 5/36914; 02.07.2014, 5/39045; 13.03.2015, 5/40231):</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2.5.1. пункт 2 дополнить подпунктом 2.4</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«2.4</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доставка (обеспечение) лекарственных средств и изделий медицинского назначения;»;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2.5.2. пункт 3 исключить;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2.5.3. пункт 5 дополнить подпунктом 5.8</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xml:space="preserve">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«5.8</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содействие в организации получения медицинской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2.5.4. пункт 6 дополнить подпунктами 6.1</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–6.1</w:t>
      </w:r>
      <w:r w:rsidRPr="006439F5">
        <w:rPr>
          <w:rFonts w:ascii="Times New Roman" w:eastAsia="Times New Roman" w:hAnsi="Times New Roman" w:cs="Times New Roman"/>
          <w:kern w:val="0"/>
          <w:sz w:val="24"/>
          <w:szCs w:val="24"/>
          <w:vertAlign w:val="superscript"/>
          <w:lang w:val="ru-RU"/>
          <w14:ligatures w14:val="none"/>
        </w:rPr>
        <w:t>4</w:t>
      </w:r>
      <w:r w:rsidRPr="006439F5">
        <w:rPr>
          <w:rFonts w:ascii="Times New Roman" w:eastAsia="Times New Roman" w:hAnsi="Times New Roman" w:cs="Times New Roman"/>
          <w:kern w:val="0"/>
          <w:sz w:val="24"/>
          <w:szCs w:val="24"/>
          <w:lang w:val="ru-RU"/>
          <w14:ligatures w14:val="none"/>
        </w:rPr>
        <w:t xml:space="preserve"> следующего содержания: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«6.1</w:t>
      </w:r>
      <w:r w:rsidRPr="006439F5">
        <w:rPr>
          <w:rFonts w:ascii="Times New Roman" w:eastAsia="Times New Roman" w:hAnsi="Times New Roman" w:cs="Times New Roman"/>
          <w:kern w:val="0"/>
          <w:sz w:val="24"/>
          <w:szCs w:val="24"/>
          <w:vertAlign w:val="superscript"/>
          <w:lang w:val="ru-RU"/>
          <w14:ligatures w14:val="none"/>
        </w:rPr>
        <w:t>1</w:t>
      </w:r>
      <w:r w:rsidRPr="006439F5">
        <w:rPr>
          <w:rFonts w:ascii="Times New Roman" w:eastAsia="Times New Roman" w:hAnsi="Times New Roman" w:cs="Times New Roman"/>
          <w:kern w:val="0"/>
          <w:sz w:val="24"/>
          <w:szCs w:val="24"/>
          <w:lang w:val="ru-RU"/>
          <w14:ligatures w14:val="none"/>
        </w:rPr>
        <w:t>. оказание первой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6.1</w:t>
      </w:r>
      <w:r w:rsidRPr="006439F5">
        <w:rPr>
          <w:rFonts w:ascii="Times New Roman" w:eastAsia="Times New Roman" w:hAnsi="Times New Roman" w:cs="Times New Roman"/>
          <w:kern w:val="0"/>
          <w:sz w:val="24"/>
          <w:szCs w:val="24"/>
          <w:vertAlign w:val="superscript"/>
          <w:lang w:val="ru-RU"/>
          <w14:ligatures w14:val="none"/>
        </w:rPr>
        <w:t>2</w:t>
      </w:r>
      <w:r w:rsidRPr="006439F5">
        <w:rPr>
          <w:rFonts w:ascii="Times New Roman" w:eastAsia="Times New Roman" w:hAnsi="Times New Roman" w:cs="Times New Roman"/>
          <w:kern w:val="0"/>
          <w:sz w:val="24"/>
          <w:szCs w:val="24"/>
          <w:lang w:val="ru-RU"/>
          <w14:ligatures w14:val="none"/>
        </w:rPr>
        <w:t>. оказание помощи в выполнении назначений, рекомендаций медицинского работника;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6.1</w:t>
      </w:r>
      <w:r w:rsidRPr="006439F5">
        <w:rPr>
          <w:rFonts w:ascii="Times New Roman" w:eastAsia="Times New Roman" w:hAnsi="Times New Roman" w:cs="Times New Roman"/>
          <w:kern w:val="0"/>
          <w:sz w:val="24"/>
          <w:szCs w:val="24"/>
          <w:vertAlign w:val="superscript"/>
          <w:lang w:val="ru-RU"/>
          <w14:ligatures w14:val="none"/>
        </w:rPr>
        <w:t>3</w:t>
      </w:r>
      <w:r w:rsidRPr="006439F5">
        <w:rPr>
          <w:rFonts w:ascii="Times New Roman" w:eastAsia="Times New Roman" w:hAnsi="Times New Roman" w:cs="Times New Roman"/>
          <w:kern w:val="0"/>
          <w:sz w:val="24"/>
          <w:szCs w:val="24"/>
          <w:lang w:val="ru-RU"/>
          <w14:ligatures w14:val="none"/>
        </w:rPr>
        <w:t>. оказание услуг бассейна, сауны, тренажерного зала;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6.1</w:t>
      </w:r>
      <w:r w:rsidRPr="006439F5">
        <w:rPr>
          <w:rFonts w:ascii="Times New Roman" w:eastAsia="Times New Roman" w:hAnsi="Times New Roman" w:cs="Times New Roman"/>
          <w:kern w:val="0"/>
          <w:sz w:val="24"/>
          <w:szCs w:val="24"/>
          <w:vertAlign w:val="superscript"/>
          <w:lang w:val="ru-RU"/>
          <w14:ligatures w14:val="none"/>
        </w:rPr>
        <w:t>4</w:t>
      </w:r>
      <w:r w:rsidRPr="006439F5">
        <w:rPr>
          <w:rFonts w:ascii="Times New Roman" w:eastAsia="Times New Roman" w:hAnsi="Times New Roman" w:cs="Times New Roman"/>
          <w:kern w:val="0"/>
          <w:sz w:val="24"/>
          <w:szCs w:val="24"/>
          <w:lang w:val="ru-RU"/>
          <w14:ligatures w14:val="none"/>
        </w:rPr>
        <w:t>. организация лечебно-трудовой деятельности (в лечебно-трудовых мастерских, кружках по интересам, подсобных хозяйствах, другое);»;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2.5.5. пункт 8 изложить в следующей редакции: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«8. Услуги почасового ухода за детьми (услуги няни).».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3. Рекомендовать областным и Минскому городскому Советам депутатов при формировании местных бюджетов на очередной финансовый год предусматривать выделение средств для обеспечения реализации настоящего постановления.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Министерству труда и социальной защиты привести свои нормативные правовые акты в соответствие с настоящим постановлением и разъяснять вопросы его применения.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Облисполкомам и Минскому горисполкому принять меры по реализации настоящего постановления.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Настоящее постановление вступает в силу в следующем порядке: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пункты 1 и 2 – с 25 декабря 2017 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пункты 3–5 – после его официального опубликования.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844"/>
        <w:gridCol w:w="4845"/>
      </w:tblGrid>
      <w:tr w:rsidR="006439F5" w:rsidRPr="006439F5" w:rsidTr="006439F5">
        <w:tc>
          <w:tcPr>
            <w:tcW w:w="2500" w:type="pct"/>
            <w:tcMar>
              <w:top w:w="0" w:type="dxa"/>
              <w:left w:w="6" w:type="dxa"/>
              <w:bottom w:w="0" w:type="dxa"/>
              <w:right w:w="6" w:type="dxa"/>
            </w:tcMar>
            <w:vAlign w:val="bottom"/>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b/>
                <w:bCs/>
                <w:kern w:val="0"/>
                <w:lang/>
                <w14:ligatures w14:val="none"/>
              </w:rPr>
              <w:t>Премьер-министр Республики Беларусь</w:t>
            </w:r>
          </w:p>
        </w:tc>
        <w:tc>
          <w:tcPr>
            <w:tcW w:w="2500" w:type="pct"/>
            <w:tcMar>
              <w:top w:w="0" w:type="dxa"/>
              <w:left w:w="6" w:type="dxa"/>
              <w:bottom w:w="0" w:type="dxa"/>
              <w:right w:w="6" w:type="dxa"/>
            </w:tcMar>
            <w:vAlign w:val="bottom"/>
            <w:hideMark/>
          </w:tcPr>
          <w:p w:rsidR="006439F5" w:rsidRPr="006439F5" w:rsidRDefault="006439F5" w:rsidP="006439F5">
            <w:pPr>
              <w:spacing w:after="0" w:line="240" w:lineRule="auto"/>
              <w:jc w:val="right"/>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b/>
                <w:bCs/>
                <w:kern w:val="0"/>
                <w:lang/>
                <w14:ligatures w14:val="none"/>
              </w:rPr>
              <w:t>А.Кобяков</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901"/>
        <w:gridCol w:w="2788"/>
      </w:tblGrid>
      <w:tr w:rsidR="006439F5" w:rsidRPr="006439F5" w:rsidTr="006439F5">
        <w:tc>
          <w:tcPr>
            <w:tcW w:w="3561"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w:t>
            </w:r>
          </w:p>
        </w:tc>
        <w:tc>
          <w:tcPr>
            <w:tcW w:w="1439" w:type="pct"/>
            <w:tcMar>
              <w:top w:w="0" w:type="dxa"/>
              <w:left w:w="6" w:type="dxa"/>
              <w:bottom w:w="0" w:type="dxa"/>
              <w:right w:w="6" w:type="dxa"/>
            </w:tcMar>
            <w:hideMark/>
          </w:tcPr>
          <w:p w:rsidR="006439F5" w:rsidRPr="006439F5" w:rsidRDefault="006439F5" w:rsidP="006439F5">
            <w:pPr>
              <w:spacing w:after="12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УТВЕРЖДЕНО</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Постановление</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Совета Министров</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Республики Беларусь</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20.11.2017 № 864</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(в редакции постановления</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Совета Министров</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Республики Беларусь</w:t>
            </w:r>
            <w:r w:rsidRPr="006439F5">
              <w:rPr>
                <w:rFonts w:ascii="Times New Roman" w:eastAsia="Times New Roman" w:hAnsi="Times New Roman" w:cs="Times New Roman"/>
                <w:kern w:val="0"/>
                <w:lang/>
                <w14:ligatures w14:val="none"/>
              </w:rPr>
              <w:br/>
              <w:t>19.06.2024 № 435)</w:t>
            </w:r>
          </w:p>
        </w:tc>
      </w:tr>
    </w:tbl>
    <w:p w:rsidR="006439F5" w:rsidRPr="006439F5" w:rsidRDefault="006439F5" w:rsidP="006439F5">
      <w:pPr>
        <w:spacing w:before="240" w:after="240" w:line="240" w:lineRule="auto"/>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ПОЛОЖЕНИЕ</w:t>
      </w:r>
      <w:r w:rsidRPr="006439F5">
        <w:rPr>
          <w:rFonts w:ascii="Times New Roman" w:eastAsia="Times New Roman" w:hAnsi="Times New Roman" w:cs="Times New Roman"/>
          <w:b/>
          <w:bCs/>
          <w:kern w:val="0"/>
          <w:sz w:val="24"/>
          <w:szCs w:val="24"/>
          <w:lang w:val="ru-RU"/>
          <w14:ligatures w14:val="none"/>
        </w:rPr>
        <w:br/>
        <w:t>об оказании социальных услуг в форме социального обслуживания в замещающей семье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Настоящим Положением определяются порядок и условия оказания социальных услуг в форме социального обслуживания в замещающей семье в соответствии с перечнем социальных услуг, предоставляемых согласно приложению 1 (далее – социальные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Социальные услуги предоставляются гражданину, признанному находящимся в трудной жизненной ситуации по обстоятельствам, предусмотренным в абзаце втором части второй статьи 18 Закона Республики Беларусь «О социальном обслуживании» (далее – гражданин, находящийся в трудной жизненной ситуации).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Для целей настоящего Положения используются следующие термины и их определения: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бюджет замещающей семьи – сумма денежных средств, предназначенных для финансового обеспечения нужд замещающей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договор оказания социальных услуг (далее, если не указано иное, – договор) – гражданско-правовой договор, заключенный между территориальным центром социального обслуживания населения (далее, если не указано иное, – ТЦСОН) от имени местного исполнительного и распорядительного органа, гражданином, находящимся в трудной жизненной ситуации, и физическим лицом, оказывающим социальные услуги и не являющимся лицом, обязанным по закону содержать гражданина, находящегося в трудной жизненной ситуации (далее – помощник), предусматривающий оказание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замещающая семья – форма жизнеустройства гражданина, находящегося в трудной жизненной ситуации, в условиях совместного проживания и ведения общего хозяйства с иным физическим лицом;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гражданин, находящийся в трудной жизненной ситуации, – неработающий инвалид I или II группы, неработающий гражданин, достигший 70-летнего возраста, постоянно проживающий на территории Республики Беларусь: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не имеющий несовершеннолетних детей, а также совершеннолетних детей, супругов и родителей, не являющихся инвалидами I или II группы, не достигших возраста, дающего право на пенсию по возрасту на общих основаниях;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 которым не осуществляется уход лицом, получающим пособие по уходу за инвалидом I группы либо лицом, достигшим 80-летнего возраста;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не являющийся получателем ренты по договору ренты либо договору пожизненного содержания с иждивением.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Иные термины и их определения употребляются в значениях, установленных Законом Республики Беларусь «О социальном обслуживании».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Местные исполнительные и распорядительные органы базового уровня принимают решение о заключении договора с учетом предложений комиссии, созданной ими для рассмотрения вопросов социального обслуживания на основании договора оказания социальных услуг (далее – комиссия).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состав комиссии включаются представители структурных подразделений местного исполнительного и распорядительного органа, а также представители других заинтересованных в области оказания социальных услуг организаций (с их согласия).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Комиссия вносит предложения местному исполнительному и распорядительному органу о целесообразности заключения договора и об установлении ежемесячного денежного вознаграждения из средств местного бюджета помощнику в случае оказания им социальных услуг инвалиду I группы с резко выраженным нарушением способности к самообслуживанию.</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Срок принятия решения местным исполнительным и распорядительным органом о заключении договора не должен превышать 60 календарных дней со дня поступления документов, предусмотренных в пунктах 12 и 13 настоящего Положения, а в случае выявления обстоятельств, предусмотренных в части второй пункта 6 и пункте 10 настоящего Положения, – 20 календарных дней со дня поступления подтверждающих документов.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Социальное обслуживание на основании договора осуществляется при наличии у гражданина, находящегося в трудной жизненной ситуации, медицинских показаний для получения социальных услуг в форме социального обслуживания на дому, предусмотренных законодательством.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 гражданами, находящимися в трудной жизненной ситуации, имеющими на дату подачи обращения медицинские противопоказания для получения социальных услуг в форме социального обслуживания на дому, предусмотренные законодательством, договоры не заключаются.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7. Договор, кроме условий, определенных гражданским законодательством, должен содержать существенные условия: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 месте совместного проживания, при определении которого гражданину, находящемуся в трудной жизненной ситуации (в том числе супружеской паре), должно быть обеспечено проживание в отдельной жилой комнате;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 порядке формирования бюджета замещающей семьи и его расходовании. При этом сумма денежных средств, передаваемых гражданином, находящимся в трудной жизненной ситуации, в бюджет замещающей семьи, не может превышать 75 процентов назначенной ему пенсии с учетом надбавок, доплат и повышений;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 сроке оказания социальных услуг, который не должен быть менее 6 месяцев;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о размере ежемесячного денежного вознаграждения помощнику в случае его установления местным исполнительным и распорядительным органом. При оказании социальных услуг одному гражданину, находящемуся в трудной жизненной ситуации, </w:t>
      </w:r>
      <w:r w:rsidRPr="006439F5">
        <w:rPr>
          <w:rFonts w:ascii="Times New Roman" w:eastAsia="Times New Roman" w:hAnsi="Times New Roman" w:cs="Times New Roman"/>
          <w:kern w:val="0"/>
          <w:sz w:val="24"/>
          <w:szCs w:val="24"/>
          <w:lang w:val="ru-RU"/>
          <w14:ligatures w14:val="none"/>
        </w:rPr>
        <w:lastRenderedPageBreak/>
        <w:t>помощнику устанавливается ежемесячное денежное вознаграждение в размере 100 процентов наибольшей величины бюджета прожиточного минимума в среднем на душу населения, утвержденного Министерством труда и социальной защиты, за два последних квартала, а при одновременном оказании социальных услуг двум гражданам, находящимся в трудной жизненной ситуации, – в размере 150 процентов;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 порядке и условиях уплаты обязательных страховых взносов в бюджет государственного внебюджетного фонда социальной защиты населения Республики Беларусь, Белорусское республиканское унитарное страховое предприятие «Белгосстрах», подоходного налога с физических лиц в случае установления местным исполнительным и распорядительным органом ежемесячного денежного вознаграждения помощнику;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 порядке расторжения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случаях, предусмотренных в части второй статьи 22 Закона Республики Беларусь «О социальном обслуживании», стороной в договоре от гражданина, находящегося в трудной жизненной ситуации, выступает орган опеки и попечительства.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8. Расторжение договора осуществляется в случаях и порядке, предусмотренных актами законодательства.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Дополнительными основаниями для расторжения договора путем одностороннего отказа от его исполнения являются: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факт нахождения гражданина, находящегося в трудной жизненной ситуации, и (или) помощника, и (или) проживающих совместно с ним членов его семьи в состоянии алкогольного опьянения и (или) в состоянии, вызванном потреблением наркотических средств, психотропных веществ, их аналогов, токсических или других одурманивающих веществ;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поведение гражданина, находящегося в трудной жизненной ситуации, нарушающее общепринятые нормы и правила поведения, унижающее честь и достоинство помощника и (или) проживающих совместно с ним членов его семьи, не являющееся следствием имеющегося у него заболевания;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наличие у гражданина, находящегося в трудной жизненной ситуации, и (или) помощника, и (или) проживающих совместно с ним членов его семьи психического расстройства (заболевания), требующего оказания психиатрической помощи в стационарных условиях;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заключение помощником или проживающими совместно с ним совершеннолетними членами его семьи договора ренты либо договора пожизненного содержания с иждивением с гражданином, находящимся в трудной жизненной ситуации;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заключение гражданином, находящимся в трудной жизненной ситуации, договора ренты либо договора пожизненного содержания с иждивением с иным физическим либо юридическим лицом;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заключение гражданином, находящимся в трудной жизненной ситуации, и (или) помощником договора с государственным учреждением социального обслуживания в формах стационарного социального обслуживания или социального обслуживания на дому;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наличие у помощника заболевания, требующего оказания медицинской помощи в стационарных условиях;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достижение помощником возраста 70 лет и старше;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установление помощнику I либо II группы инвалидности;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возникновение обстоятельств, предусмотренных в части пятой статьи 22 Закона Республики Беларусь «О социальном обслуживании».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случае возникновения обстоятельств, являющихся основаниями для расторжения либо прекращения договора, выплата вознаграждения прекращается с первого числа месяца, следующего за месяцем, в котором возникли такие обстоятельства.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9. При заключении договора с несколькими гражданами, находящимися в трудной жизненной ситуации (в том числе с супружеской парой), договор заключается с каждым из них отдельно.</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Не допускается заключение договора помощником с тремя и более гражданами, находящимися в трудной жизненной ситуации, одновременно.</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10. Договор не заключается в случаях: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отсутствия письменного согласия всех проживающих совместно с помощником совершеннолетних членов его семьи на совместное проживание с гражданином, находящимся в трудной жизненной ситуации, если местом совместного проживания выбрано место проживания помощника;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заключения гражданином, находящимся в трудной жизненной ситуации, и (или) помощником договора с государственным учреждением социального обслуживания в формах стационарного социального обслуживания или социального обслуживания на дому;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наличия у помощника и (или) проживающих совместно с ним членов его семьи заболеваний, предусмотренных перечнем заболеваний, при наличии которых лица не могут быть опекунами и попечителями;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наличия у гражданина, находящегося в трудной жизненной ситуации, и (или) проживающих совместно с ним членов семьи помощника неснятой или непогашенной судимости, предъявленного обвинения в совершении преступления (до разрешения вопроса о виновности в установленном порядке), привлечения их в течение 12 месяцев, предшествующих дате обращения, к административной ответственности за совершение административного правонарушения против здоровья, чести и достоинства человека, общественного порядка и нравственности;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наличия у помощника обстоятельств, предусмотренных в части пятой статьи 22 Закона Республики Беларусь «О социальном обслуживании», а также обстоятельств, предусмотренных в абзацах девятом и десятом части второй пункта 8 настоящего Положения.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11. Мониторинг оказания социальных услуг осуществляется ТЦСОН после заключения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первые три месяца – не реже одного раза в две недели;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последующие три месяца – не реже одного раза в месяц;</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после первых шести месяцев – не реже одного раза в квартал.</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12. В целях заключения договора помощник обращается в ТЦСОН по месту жительства или месту пребывания, а в случае проживания не по месту жительства или месту пребывания – по месту фактического проживания с заявлением по форме согласно приложению 2 и предоставляет следующие документы: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документ, удостоверяющий личность;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сведения о доходах, за исключением сведений о размере пенсии, за месяц, предшествующий месяцу подачи заявления, – при их наличии;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медицинская справка о состоянии здоровья, содержащая информацию об отсутствии заболеваний, предусмотренных перечнем заболеваний, при наличии которых лица не могут быть опекунами и попечителями, – на себя и каждого проживающего совместно с ним совершеннолетнего члена его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ТЦСОН в течение трех рабочих дней со дня обращения проводит обследование материально-бытового положения помощника с составлением акта обследования материально-бытового положения по форме согласно приложению 3 (далее – акт обследования) и запрашивает у государственных органов (организаций):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справку о занимаемом в данном населенном пункте жилом помещении, месте жительства и составе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сведения, предусмотренные в части пятой статьи 22 Закона Республики Беларусь «О социальном обслуживании», – в отношении помощника;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сведения, указанные в абзаце пятом пункта 10 настоящего Положения, – в отношении каждого проживающего совместно с ним члена семьи, достигшего возраста, с которого наступает уголовная и административная ответственность;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сведения о размере получаемой пенсии за месяц, предшествующий месяцу обращения, – для получателей пенсии.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Помощник при подаче заявления вправе самостоятельно представить документы, которые в соответствии с частью второй настоящего пункта запрашиваются ТЦСОН.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13. Для заключения договора гражданин, находящийся в трудной жизненной ситуации, обращается в ТЦСОН по месту жительства или месту пребывания, а в случае проживания не по месту жительства или месту пребывания – по месту фактического проживания с заявлением по форме согласно приложению 4 и представляет следующие документы: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документ, удостоверяющий личность;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удостоверение инвалида – для граждан, относящихся к данной категории;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медицинская справка о состоянии здоровья, содержащая информацию о наличии медицинских показаний и (или) отсутствии медицинских противопоказаний для получения социальных услуг в форме социального обслуживания на дому, предусмотренных законодательством.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ТЦСОН в течение трех рабочих дней со дня обращения проводит обследование материально-бытового положения гражданина, находящегося в трудной жизненной ситуации, с составлением акта обследования и запрашивает у государственных органов (организаций):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справку о занимаемом в данном населенном пункте жилом помещении, месте жительства и составе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сведения, указанные в абзаце пятом пункта 10 настоящего Положения, в отношении гражданина, находящегося в трудной жизненной ситуации;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сведения об отсутствии за гражданином, находящимся в трудной жизненной ситуации, ухода лицом, получающим пособие по уходу за инвалидом I группы либо лицом, достигшим 80-летнего возраста;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сведения о размере получаемой гражданином, находящимся в трудной жизненной ситуации, пенсии за месяц, предшествующий месяцу обращения.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Гражданин, находящийся в трудной жизненной ситуации, при подаче заявления, указанного в абзаце первом части первой настоящего пункта, вправе самостоятельно представить документы, которые в соответствии с частью второй настоящего пункта запрашиваются ТЦСОН.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14. При приеме заявлений гражданину, находящемуся в трудной жизненной ситуации, и помощнику ТЦСОН разъясняется порядок оказания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15. ТЦСОН в рамках проводимой работы по созданию замещающей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организует встречи в целях знакомства помощника и гражданина, находящегося в трудной жизненной ситуации;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проводит социально-психологическую диагностику в целях определения психологической совместимости помощника и гражданина, находящегося в трудной жизненной ситуации;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организует обучение и подготовку помощника к оказанию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16. При согласии помощника и гражданина, находящегося в трудной жизненной ситуации, заключить договор ТЦСОН не позднее 40 календарных дней со дня представления документов, предусмотренных в пунктах 12 и 13 настоящего Положения, направляет их в местный исполнительный и распорядительный орган для рассмотрения комиссией </w:t>
      </w:r>
      <w:r w:rsidRPr="006439F5">
        <w:rPr>
          <w:rFonts w:ascii="Times New Roman" w:eastAsia="Times New Roman" w:hAnsi="Times New Roman" w:cs="Times New Roman"/>
          <w:kern w:val="0"/>
          <w:sz w:val="24"/>
          <w:szCs w:val="24"/>
          <w:lang w:val="ru-RU"/>
          <w14:ligatures w14:val="none"/>
        </w:rPr>
        <w:lastRenderedPageBreak/>
        <w:t>и принятия местным исполнительным и распорядительным органом решения о заключении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 принятом решении гражданин, находящийся в трудной жизненной ситуации, и помощник информируются ТЦСОН письменно не позднее трех рабочих дней после принятия решения о заключении договора местным исполнительным и распорядительным органом.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753"/>
        <w:gridCol w:w="2936"/>
      </w:tblGrid>
      <w:tr w:rsidR="006439F5" w:rsidRPr="006439F5" w:rsidTr="006439F5">
        <w:tc>
          <w:tcPr>
            <w:tcW w:w="3485"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515"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1</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к Положению об оказании</w:t>
            </w:r>
            <w:r w:rsidRPr="006439F5">
              <w:rPr>
                <w:rFonts w:ascii="Times New Roman" w:eastAsia="Times New Roman" w:hAnsi="Times New Roman" w:cs="Times New Roman"/>
                <w:kern w:val="0"/>
                <w:lang/>
                <w14:ligatures w14:val="none"/>
              </w:rPr>
              <w:br/>
              <w:t>социальных услуг в форме</w:t>
            </w:r>
            <w:r w:rsidRPr="006439F5">
              <w:rPr>
                <w:rFonts w:ascii="Times New Roman" w:eastAsia="Times New Roman" w:hAnsi="Times New Roman" w:cs="Times New Roman"/>
                <w:kern w:val="0"/>
                <w:lang/>
                <w14:ligatures w14:val="none"/>
              </w:rPr>
              <w:br/>
              <w:t>социального обслуживания</w:t>
            </w:r>
            <w:r w:rsidRPr="006439F5">
              <w:rPr>
                <w:rFonts w:ascii="Times New Roman" w:eastAsia="Times New Roman" w:hAnsi="Times New Roman" w:cs="Times New Roman"/>
                <w:kern w:val="0"/>
                <w:lang/>
                <w14:ligatures w14:val="none"/>
              </w:rPr>
              <w:br/>
              <w:t>в замещающей семье</w:t>
            </w:r>
            <w:r w:rsidRPr="006439F5">
              <w:rPr>
                <w:rFonts w:ascii="Times New Roman" w:eastAsia="Times New Roman" w:hAnsi="Times New Roman" w:cs="Times New Roman"/>
                <w:kern w:val="0"/>
                <w:lang/>
                <w14:ligatures w14:val="none"/>
              </w:rPr>
              <w:br/>
              <w:t>(в редакции постановления</w:t>
            </w:r>
            <w:r w:rsidRPr="006439F5">
              <w:rPr>
                <w:rFonts w:ascii="Times New Roman" w:eastAsia="Times New Roman" w:hAnsi="Times New Roman" w:cs="Times New Roman"/>
                <w:kern w:val="0"/>
                <w:lang/>
                <w14:ligatures w14:val="none"/>
              </w:rPr>
              <w:br/>
              <w:t>Совета Министров</w:t>
            </w:r>
            <w:r w:rsidRPr="006439F5">
              <w:rPr>
                <w:rFonts w:ascii="Times New Roman" w:eastAsia="Times New Roman" w:hAnsi="Times New Roman" w:cs="Times New Roman"/>
                <w:kern w:val="0"/>
                <w:lang/>
                <w14:ligatures w14:val="none"/>
              </w:rPr>
              <w:br/>
              <w:t>Республики Беларусь</w:t>
            </w:r>
            <w:r w:rsidRPr="006439F5">
              <w:rPr>
                <w:rFonts w:ascii="Times New Roman" w:eastAsia="Times New Roman" w:hAnsi="Times New Roman" w:cs="Times New Roman"/>
                <w:kern w:val="0"/>
                <w:lang/>
                <w14:ligatures w14:val="none"/>
              </w:rPr>
              <w:br/>
              <w:t xml:space="preserve">19.06.2024 № 435) </w:t>
            </w:r>
          </w:p>
        </w:tc>
      </w:tr>
    </w:tbl>
    <w:p w:rsidR="006439F5" w:rsidRPr="006439F5" w:rsidRDefault="006439F5" w:rsidP="006439F5">
      <w:pPr>
        <w:spacing w:before="240" w:after="240" w:line="240" w:lineRule="auto"/>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ПЕРЕЧЕНЬ</w:t>
      </w:r>
      <w:r w:rsidRPr="006439F5">
        <w:rPr>
          <w:rFonts w:ascii="Times New Roman" w:eastAsia="Times New Roman" w:hAnsi="Times New Roman" w:cs="Times New Roman"/>
          <w:b/>
          <w:bCs/>
          <w:kern w:val="0"/>
          <w:sz w:val="24"/>
          <w:szCs w:val="24"/>
          <w:lang w:val="ru-RU"/>
          <w14:ligatures w14:val="none"/>
        </w:rPr>
        <w:br/>
        <w:t>социальных услуг, предоставляемых в форме социального обслуживания в замещающей семье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Консультационно-информационные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истребовании необходимых документов для реализации права на социальную поддержку и социальное обслуживание;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оформлении необходимых документов для реализации права на социальную поддержку и социальное обслуживание.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Социально-бытовые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внесение платы за жилищно-коммунальные услуги, пользование жилым помещением, услуги связи, осуществление иных платежей (оплата товаров, услуг, уплата налогов, штрафов, погашение кредитов и другое);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доставка (обеспечение) лекарственных средств и изделий медицинского назначения;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оказание помощи в выполнении (выполнение) санитарно-гигиенических процедур;</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оказание помощи в одевании, снятии одежды, переодевании, смене нательного белья;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оказание помощи в приеме пищи (кормление);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оказание помощи в смене (перестилании) постельного белья;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организация прогулки на свежем воздухе;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организация рационального питания, в том числе диетического питания по назначению врача;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покупка и доставка на дом продуктов питания, а также промышленных товаров первой необходимости;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растопка печей;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сдача вещей в стирку, химчистку, ремонт;</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уборка жилого помещения;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услуги по регулярной стирке, сушке, глажению постельного белья, одежды.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Услуги по уходу: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услуги сиделки;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услуги дневного присмотра.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Социально-посреднические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восстановлении и поддержании родственных связей;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содействие в восстановлении (замене) документов, удостоверяющих личность и подтверждающих право на льготы;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организации получения медицинской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получении льгот и материальной помощи, предусмотренных законодательством;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получении услуг, предоставляемых организациями культуры, торговли, бытового обслуживания, связи и другими органами (организациями);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организации (организация) ритуальных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сопровождение в государственные организации здравоохранения;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соблюдении имущественных прав;</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освидетельствовании (переосвидетельствовании) в целях установления (изменения) группы инвалидности.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Социально-реабилитационные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обучение пользованию техническими средствами социальной реабилитации;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оказание помощи в выполнении назначений, рекомендаций медицинского работника;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организация ремонта неисправных технических средств социальной реабилитации или оказание помощи в их замене;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помощь в обеспечении техническими средствами социальной реабилитации, указанными в Государственном реестре (перечне) технических средств социальной реабилитации, установленном в приложении к постановлению Совета Министров Республики Беларусь от 11 декабря 2007 г. № 1722;</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выполнении реабилитационных мероприятий индивидуальной программы реабилитации инвалида;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обеспечение книгами, журналами, газетами;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организация духовных бесед со священнослужителями;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содействие в посещении театров, выставок и других культурных мероприятий;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чтение вслух журналов, газет, книг.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Другие социальные услуги, необходимые для обеспечения нормальной жизнедеятельности.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rPr>
          <w:rFonts w:ascii="Times New Roman" w:eastAsia="Times New Roman" w:hAnsi="Times New Roman" w:cs="Times New Roman"/>
          <w:kern w:val="0"/>
          <w:sz w:val="24"/>
          <w:szCs w:val="24"/>
          <w:lang w:val="ru-RU"/>
          <w14:ligatures w14:val="none"/>
        </w:rPr>
        <w:sectPr w:rsidR="006439F5" w:rsidRPr="006439F5">
          <w:pgSz w:w="12240" w:h="15840"/>
          <w:pgMar w:top="1134" w:right="850" w:bottom="1134" w:left="1701" w:header="720" w:footer="720" w:gutter="0"/>
          <w:cols w:space="720"/>
        </w:sectPr>
      </w:pP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 </w:t>
      </w:r>
    </w:p>
    <w:tbl>
      <w:tblPr>
        <w:tblW w:w="5000" w:type="pct"/>
        <w:tblCellMar>
          <w:left w:w="0" w:type="dxa"/>
          <w:right w:w="0" w:type="dxa"/>
        </w:tblCellMar>
        <w:tblLook w:val="04A0" w:firstRow="1" w:lastRow="0" w:firstColumn="1" w:lastColumn="0" w:noHBand="0" w:noVBand="1"/>
      </w:tblPr>
      <w:tblGrid>
        <w:gridCol w:w="6753"/>
        <w:gridCol w:w="2936"/>
      </w:tblGrid>
      <w:tr w:rsidR="006439F5" w:rsidRPr="006439F5" w:rsidTr="006439F5">
        <w:tc>
          <w:tcPr>
            <w:tcW w:w="3485"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515"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2</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к Положению об оказании</w:t>
            </w:r>
            <w:r w:rsidRPr="006439F5">
              <w:rPr>
                <w:rFonts w:ascii="Times New Roman" w:eastAsia="Times New Roman" w:hAnsi="Times New Roman" w:cs="Times New Roman"/>
                <w:kern w:val="0"/>
                <w:lang/>
                <w14:ligatures w14:val="none"/>
              </w:rPr>
              <w:br/>
              <w:t>социальных услуг в форме</w:t>
            </w:r>
            <w:r w:rsidRPr="006439F5">
              <w:rPr>
                <w:rFonts w:ascii="Times New Roman" w:eastAsia="Times New Roman" w:hAnsi="Times New Roman" w:cs="Times New Roman"/>
                <w:kern w:val="0"/>
                <w:lang/>
                <w14:ligatures w14:val="none"/>
              </w:rPr>
              <w:br/>
              <w:t>социального обслуживания</w:t>
            </w:r>
            <w:r w:rsidRPr="006439F5">
              <w:rPr>
                <w:rFonts w:ascii="Times New Roman" w:eastAsia="Times New Roman" w:hAnsi="Times New Roman" w:cs="Times New Roman"/>
                <w:kern w:val="0"/>
                <w:lang/>
                <w14:ligatures w14:val="none"/>
              </w:rPr>
              <w:br/>
              <w:t>в замещающей семье</w:t>
            </w:r>
            <w:r w:rsidRPr="006439F5">
              <w:rPr>
                <w:rFonts w:ascii="Times New Roman" w:eastAsia="Times New Roman" w:hAnsi="Times New Roman" w:cs="Times New Roman"/>
                <w:kern w:val="0"/>
                <w:lang/>
                <w14:ligatures w14:val="none"/>
              </w:rPr>
              <w:br/>
              <w:t>(в редакции постановления</w:t>
            </w:r>
            <w:r w:rsidRPr="006439F5">
              <w:rPr>
                <w:rFonts w:ascii="Times New Roman" w:eastAsia="Times New Roman" w:hAnsi="Times New Roman" w:cs="Times New Roman"/>
                <w:kern w:val="0"/>
                <w:lang/>
                <w14:ligatures w14:val="none"/>
              </w:rPr>
              <w:br/>
              <w:t>Совета Министров</w:t>
            </w:r>
            <w:r w:rsidRPr="006439F5">
              <w:rPr>
                <w:rFonts w:ascii="Times New Roman" w:eastAsia="Times New Roman" w:hAnsi="Times New Roman" w:cs="Times New Roman"/>
                <w:kern w:val="0"/>
                <w:lang/>
                <w14:ligatures w14:val="none"/>
              </w:rPr>
              <w:br/>
              <w:t>Республики Беларусь</w:t>
            </w:r>
            <w:r w:rsidRPr="006439F5">
              <w:rPr>
                <w:rFonts w:ascii="Times New Roman" w:eastAsia="Times New Roman" w:hAnsi="Times New Roman" w:cs="Times New Roman"/>
                <w:kern w:val="0"/>
                <w:lang/>
                <w14:ligatures w14:val="none"/>
              </w:rPr>
              <w:br/>
              <w:t xml:space="preserve">19.06.2024 № 435)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Форма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Руководителю ________________________</w:t>
      </w:r>
    </w:p>
    <w:p w:rsidR="006439F5" w:rsidRPr="006439F5" w:rsidRDefault="006439F5" w:rsidP="006439F5">
      <w:pPr>
        <w:spacing w:after="0" w:line="240" w:lineRule="auto"/>
        <w:ind w:left="623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территориального</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4962"/>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центра социального обслуживания населения)</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38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инициалы руководителя)</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38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6096"/>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(если таковое имеется)</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6096"/>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гражданина (гражданки)</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ЗАЯВЛЕНИЕ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Я, ______________________________________________________________________</w:t>
      </w:r>
    </w:p>
    <w:p w:rsidR="006439F5" w:rsidRPr="006439F5" w:rsidRDefault="006439F5" w:rsidP="006439F5">
      <w:pPr>
        <w:spacing w:after="0" w:line="240" w:lineRule="auto"/>
        <w:ind w:left="2410"/>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 (если таковое имеется)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right="155"/>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гражданина (гражданки)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проживающий (проживающая) по адресу: 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желаю оказывать социальные услуги гражданину (гражданам), находящемуся (находящимся) в трудной жизненной ситуации, в форме социального обслуживания в замещающей семье.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Сообщаю о себе следующие сведения: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семейное положение 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фамилия, собственное имя, отчество (если таковое имеется) супруга (супруги) 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совместно проживающие члены семьи _________________________________________</w:t>
      </w:r>
    </w:p>
    <w:p w:rsidR="006439F5" w:rsidRPr="006439F5" w:rsidRDefault="006439F5" w:rsidP="006439F5">
      <w:pPr>
        <w:spacing w:after="0" w:line="240" w:lineRule="auto"/>
        <w:ind w:left="538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(заполняется при их наличии)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адрес места жительства (места пребывания) 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телефон 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 смену места жительства согласен (согласна)/не согласен (не согласна).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 порядком оказания социальных услуг в форме социального обслуживания в замещающей семье ознакомлен (ознакомлена).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Договор ренты или договор пожизненного содержания с иждивением мною (совместно проживающими совершеннолетними членами семьи) не заключен.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Опекунов (попечителей) не имею.</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3080"/>
        <w:gridCol w:w="733"/>
        <w:gridCol w:w="2199"/>
        <w:gridCol w:w="732"/>
        <w:gridCol w:w="2945"/>
      </w:tblGrid>
      <w:tr w:rsidR="006439F5" w:rsidRPr="006439F5" w:rsidTr="006439F5">
        <w:trPr>
          <w:trHeight w:val="240"/>
        </w:trPr>
        <w:tc>
          <w:tcPr>
            <w:tcW w:w="1589"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lastRenderedPageBreak/>
              <w:t xml:space="preserve">_________________ 20__ г. </w:t>
            </w:r>
          </w:p>
        </w:tc>
        <w:tc>
          <w:tcPr>
            <w:tcW w:w="378"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135"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378"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520"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r w:rsidR="006439F5" w:rsidRPr="006439F5" w:rsidTr="006439F5">
        <w:trPr>
          <w:trHeight w:val="240"/>
        </w:trPr>
        <w:tc>
          <w:tcPr>
            <w:tcW w:w="1589" w:type="pct"/>
            <w:tcMar>
              <w:top w:w="0" w:type="dxa"/>
              <w:left w:w="6" w:type="dxa"/>
              <w:bottom w:w="0" w:type="dxa"/>
              <w:right w:w="6" w:type="dxa"/>
            </w:tcMar>
            <w:hideMark/>
          </w:tcPr>
          <w:p w:rsidR="006439F5" w:rsidRPr="006439F5" w:rsidRDefault="006439F5" w:rsidP="006439F5">
            <w:pPr>
              <w:spacing w:after="0" w:line="240" w:lineRule="auto"/>
              <w:ind w:right="278"/>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(дата заполнения заявления)</w:t>
            </w:r>
          </w:p>
        </w:tc>
        <w:tc>
          <w:tcPr>
            <w:tcW w:w="378"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135"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(подпись гражданина (гражданки)</w:t>
            </w:r>
          </w:p>
        </w:tc>
        <w:tc>
          <w:tcPr>
            <w:tcW w:w="378"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520"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(инициалы, фамилия)</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753"/>
        <w:gridCol w:w="2936"/>
      </w:tblGrid>
      <w:tr w:rsidR="006439F5" w:rsidRPr="006439F5" w:rsidTr="006439F5">
        <w:tc>
          <w:tcPr>
            <w:tcW w:w="3485"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515"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3</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к Положению об оказании</w:t>
            </w:r>
            <w:r w:rsidRPr="006439F5">
              <w:rPr>
                <w:rFonts w:ascii="Times New Roman" w:eastAsia="Times New Roman" w:hAnsi="Times New Roman" w:cs="Times New Roman"/>
                <w:kern w:val="0"/>
                <w:lang/>
                <w14:ligatures w14:val="none"/>
              </w:rPr>
              <w:br/>
              <w:t>социальных услуг в форме</w:t>
            </w:r>
            <w:r w:rsidRPr="006439F5">
              <w:rPr>
                <w:rFonts w:ascii="Times New Roman" w:eastAsia="Times New Roman" w:hAnsi="Times New Roman" w:cs="Times New Roman"/>
                <w:kern w:val="0"/>
                <w:lang/>
                <w14:ligatures w14:val="none"/>
              </w:rPr>
              <w:br/>
              <w:t>социального обслуживания</w:t>
            </w:r>
            <w:r w:rsidRPr="006439F5">
              <w:rPr>
                <w:rFonts w:ascii="Times New Roman" w:eastAsia="Times New Roman" w:hAnsi="Times New Roman" w:cs="Times New Roman"/>
                <w:kern w:val="0"/>
                <w:lang/>
                <w14:ligatures w14:val="none"/>
              </w:rPr>
              <w:br/>
              <w:t>в замещающей семье</w:t>
            </w:r>
            <w:r w:rsidRPr="006439F5">
              <w:rPr>
                <w:rFonts w:ascii="Times New Roman" w:eastAsia="Times New Roman" w:hAnsi="Times New Roman" w:cs="Times New Roman"/>
                <w:kern w:val="0"/>
                <w:lang/>
                <w14:ligatures w14:val="none"/>
              </w:rPr>
              <w:br/>
              <w:t>(в редакции постановления</w:t>
            </w:r>
            <w:r w:rsidRPr="006439F5">
              <w:rPr>
                <w:rFonts w:ascii="Times New Roman" w:eastAsia="Times New Roman" w:hAnsi="Times New Roman" w:cs="Times New Roman"/>
                <w:kern w:val="0"/>
                <w:lang/>
                <w14:ligatures w14:val="none"/>
              </w:rPr>
              <w:br/>
              <w:t>Совета Министров</w:t>
            </w:r>
            <w:r w:rsidRPr="006439F5">
              <w:rPr>
                <w:rFonts w:ascii="Times New Roman" w:eastAsia="Times New Roman" w:hAnsi="Times New Roman" w:cs="Times New Roman"/>
                <w:kern w:val="0"/>
                <w:lang/>
                <w14:ligatures w14:val="none"/>
              </w:rPr>
              <w:br/>
              <w:t>Республики Беларусь</w:t>
            </w:r>
            <w:r w:rsidRPr="006439F5">
              <w:rPr>
                <w:rFonts w:ascii="Times New Roman" w:eastAsia="Times New Roman" w:hAnsi="Times New Roman" w:cs="Times New Roman"/>
                <w:kern w:val="0"/>
                <w:lang/>
                <w14:ligatures w14:val="none"/>
              </w:rPr>
              <w:br/>
              <w:t xml:space="preserve">19.06.2024 № 435)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Форма</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АКТ</w:t>
      </w:r>
      <w:r w:rsidRPr="006439F5">
        <w:rPr>
          <w:rFonts w:ascii="Times New Roman" w:eastAsia="Times New Roman" w:hAnsi="Times New Roman" w:cs="Times New Roman"/>
          <w:b/>
          <w:bCs/>
          <w:kern w:val="0"/>
          <w:sz w:val="24"/>
          <w:szCs w:val="24"/>
          <w:lang w:val="ru-RU"/>
          <w14:ligatures w14:val="none"/>
        </w:rPr>
        <w:br/>
        <w:t>обследования материально-бытового положения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 ______________ 20__ г.</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отношении гражданина (гражданки) _______________________________________</w:t>
      </w:r>
    </w:p>
    <w:p w:rsidR="006439F5" w:rsidRPr="006439F5" w:rsidRDefault="006439F5" w:rsidP="006439F5">
      <w:pPr>
        <w:spacing w:after="0" w:line="240" w:lineRule="auto"/>
        <w:ind w:left="5245"/>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(если таковое имеется) гражданина (гражданки) и дата его (ее) рождения)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проживающего (проживающей) по адресу: 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проведено обследование материально-бытового положения (далее – обследование) 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(должность служащего, фамилия, инициалы работника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(работников), проводившего (проводивших) обследование)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Установлено, что гражданин (гражданка) ____________________________________</w:t>
      </w:r>
    </w:p>
    <w:p w:rsidR="006439F5" w:rsidRPr="006439F5" w:rsidRDefault="006439F5" w:rsidP="006439F5">
      <w:pPr>
        <w:spacing w:after="0" w:line="240" w:lineRule="auto"/>
        <w:ind w:left="6379"/>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(инициалы, фамилия)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получает пенсию по ___________________________________________________ в размере</w:t>
      </w:r>
    </w:p>
    <w:p w:rsidR="006439F5" w:rsidRPr="006439F5" w:rsidRDefault="006439F5" w:rsidP="006439F5">
      <w:pPr>
        <w:spacing w:after="0" w:line="240" w:lineRule="auto"/>
        <w:ind w:left="4536"/>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(вид пенсии)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 рублей в месяц на _____________________________________.</w:t>
      </w:r>
    </w:p>
    <w:p w:rsidR="006439F5" w:rsidRPr="006439F5" w:rsidRDefault="006439F5" w:rsidP="006439F5">
      <w:pPr>
        <w:spacing w:after="0" w:line="240" w:lineRule="auto"/>
        <w:ind w:left="5954"/>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 обследования)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настоящее время _______________________________________________________</w:t>
      </w:r>
    </w:p>
    <w:p w:rsidR="006439F5" w:rsidRPr="006439F5" w:rsidRDefault="006439F5" w:rsidP="006439F5">
      <w:pPr>
        <w:spacing w:after="0" w:line="240" w:lineRule="auto"/>
        <w:ind w:left="3686"/>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(указать работает или не работает, место работы,</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занимаемая должность служащего (профессия рабочего)</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 размер дохода за месяц, предшествующий месяцу подачи заявления)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Состав семьи: ____________________________________________________________</w:t>
      </w:r>
    </w:p>
    <w:p w:rsidR="006439F5" w:rsidRPr="006439F5" w:rsidRDefault="006439F5" w:rsidP="006439F5">
      <w:pPr>
        <w:spacing w:after="0" w:line="240" w:lineRule="auto"/>
        <w:ind w:left="3402"/>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(указываются супруга (супруг) и дети, их возраст,</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где и кем они работают или учатся, размер заработной платы, пенсии, стипендии,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место проживания и оказываемая ими помощь гражданину (гражданке),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lastRenderedPageBreak/>
        <w:t>а также другие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проживающие совместно и оказывающие помощь)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Численность совместно проживающих на дату проведения обследования по данному адресу составляет ________________________ человек.</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Материальное положение: _________________________________________________</w:t>
      </w:r>
    </w:p>
    <w:p w:rsidR="006439F5" w:rsidRPr="006439F5" w:rsidRDefault="006439F5" w:rsidP="006439F5">
      <w:pPr>
        <w:spacing w:after="0" w:line="240" w:lineRule="auto"/>
        <w:ind w:left="4253"/>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(имущество гражданина (гражданки), на какие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средства проживает, наличие приусадебного участка, подсобного хозяйства,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других источников дохода)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Отметка об оказании помощи: 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Жилищные условия: ______________________________________________________</w:t>
      </w:r>
    </w:p>
    <w:p w:rsidR="006439F5" w:rsidRPr="006439F5" w:rsidRDefault="006439F5" w:rsidP="006439F5">
      <w:pPr>
        <w:spacing w:after="0" w:line="240" w:lineRule="auto"/>
        <w:ind w:left="3544"/>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(указать вид дома (квартиры) и его (ее) состояние,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размер занимаемой жилой площади, кто является собственником, наличие льгот</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по плате за жилищно-коммунальные услуги и пользование жилым помещением)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Заключение*: ____________________________________________________________</w:t>
      </w:r>
    </w:p>
    <w:p w:rsidR="006439F5" w:rsidRPr="006439F5" w:rsidRDefault="006439F5" w:rsidP="006439F5">
      <w:pPr>
        <w:spacing w:after="0" w:line="240" w:lineRule="auto"/>
        <w:ind w:left="2694"/>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(нуждаемость гражданина (гражданки) в оказании социальных услуг</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 форме социального обслуживания в замещающей семье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 (или) позволяют ли условия его проживания организовать ему замещающую семью)</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3521"/>
        <w:gridCol w:w="736"/>
        <w:gridCol w:w="2345"/>
        <w:gridCol w:w="440"/>
        <w:gridCol w:w="2647"/>
      </w:tblGrid>
      <w:tr w:rsidR="006439F5" w:rsidRPr="006439F5" w:rsidTr="006439F5">
        <w:tc>
          <w:tcPr>
            <w:tcW w:w="1817"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Подпись лица (лиц), проводившего (проводивших) обследование</w:t>
            </w:r>
          </w:p>
        </w:tc>
        <w:tc>
          <w:tcPr>
            <w:tcW w:w="38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210"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27"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366"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c>
          <w:tcPr>
            <w:tcW w:w="1817"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38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210"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(подпись)</w:t>
            </w:r>
          </w:p>
        </w:tc>
        <w:tc>
          <w:tcPr>
            <w:tcW w:w="227"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366"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(инициалы, фамилия)</w:t>
            </w:r>
          </w:p>
        </w:tc>
      </w:tr>
      <w:tr w:rsidR="006439F5" w:rsidRPr="006439F5" w:rsidTr="006439F5">
        <w:tc>
          <w:tcPr>
            <w:tcW w:w="1817"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С актом ознакомлен (ознакомлена)</w:t>
            </w:r>
          </w:p>
        </w:tc>
        <w:tc>
          <w:tcPr>
            <w:tcW w:w="38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210"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27"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366"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c>
          <w:tcPr>
            <w:tcW w:w="181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38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210"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(подпись лица, в отношении которого составлен акт)</w:t>
            </w:r>
          </w:p>
        </w:tc>
        <w:tc>
          <w:tcPr>
            <w:tcW w:w="227"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366"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(инициалы, фамилия)</w:t>
            </w:r>
          </w:p>
        </w:tc>
      </w:tr>
    </w:tbl>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 ____________ 20__ г.</w:t>
      </w:r>
    </w:p>
    <w:p w:rsidR="006439F5" w:rsidRPr="006439F5" w:rsidRDefault="006439F5" w:rsidP="006439F5">
      <w:pPr>
        <w:spacing w:after="0" w:line="240" w:lineRule="auto"/>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______________________________</w:t>
      </w:r>
    </w:p>
    <w:p w:rsidR="006439F5" w:rsidRPr="006439F5" w:rsidRDefault="006439F5" w:rsidP="006439F5">
      <w:pPr>
        <w:spacing w:after="240" w:line="240" w:lineRule="auto"/>
        <w:ind w:firstLine="56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 В заключении акта обследования материально-бытового положения гражданина (гражданки) отражается в том числе информация о соответствии жилого помещения условиям для проживания замещающей семьи, а также о наличии (отсутствии) фактов, препятствующих созданию замещающей семьи.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753"/>
        <w:gridCol w:w="2936"/>
      </w:tblGrid>
      <w:tr w:rsidR="006439F5" w:rsidRPr="006439F5" w:rsidTr="006439F5">
        <w:tc>
          <w:tcPr>
            <w:tcW w:w="3485"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515"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4</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к Положению об оказании</w:t>
            </w:r>
            <w:r w:rsidRPr="006439F5">
              <w:rPr>
                <w:rFonts w:ascii="Times New Roman" w:eastAsia="Times New Roman" w:hAnsi="Times New Roman" w:cs="Times New Roman"/>
                <w:kern w:val="0"/>
                <w:lang/>
                <w14:ligatures w14:val="none"/>
              </w:rPr>
              <w:br/>
              <w:t>социальных услуг в форме</w:t>
            </w:r>
            <w:r w:rsidRPr="006439F5">
              <w:rPr>
                <w:rFonts w:ascii="Times New Roman" w:eastAsia="Times New Roman" w:hAnsi="Times New Roman" w:cs="Times New Roman"/>
                <w:kern w:val="0"/>
                <w:lang/>
                <w14:ligatures w14:val="none"/>
              </w:rPr>
              <w:br/>
              <w:t>социального обслуживания</w:t>
            </w:r>
            <w:r w:rsidRPr="006439F5">
              <w:rPr>
                <w:rFonts w:ascii="Times New Roman" w:eastAsia="Times New Roman" w:hAnsi="Times New Roman" w:cs="Times New Roman"/>
                <w:kern w:val="0"/>
                <w:lang/>
                <w14:ligatures w14:val="none"/>
              </w:rPr>
              <w:br/>
              <w:t>в замещающей семье</w:t>
            </w:r>
            <w:r w:rsidRPr="006439F5">
              <w:rPr>
                <w:rFonts w:ascii="Times New Roman" w:eastAsia="Times New Roman" w:hAnsi="Times New Roman" w:cs="Times New Roman"/>
                <w:kern w:val="0"/>
                <w:lang/>
                <w14:ligatures w14:val="none"/>
              </w:rPr>
              <w:br/>
              <w:t>(в редакции постановления</w:t>
            </w:r>
            <w:r w:rsidRPr="006439F5">
              <w:rPr>
                <w:rFonts w:ascii="Times New Roman" w:eastAsia="Times New Roman" w:hAnsi="Times New Roman" w:cs="Times New Roman"/>
                <w:kern w:val="0"/>
                <w:lang/>
                <w14:ligatures w14:val="none"/>
              </w:rPr>
              <w:br/>
              <w:t>Совета Министров</w:t>
            </w:r>
            <w:r w:rsidRPr="006439F5">
              <w:rPr>
                <w:rFonts w:ascii="Times New Roman" w:eastAsia="Times New Roman" w:hAnsi="Times New Roman" w:cs="Times New Roman"/>
                <w:kern w:val="0"/>
                <w:lang/>
                <w14:ligatures w14:val="none"/>
              </w:rPr>
              <w:br/>
              <w:t>Республики Беларусь</w:t>
            </w:r>
            <w:r w:rsidRPr="006439F5">
              <w:rPr>
                <w:rFonts w:ascii="Times New Roman" w:eastAsia="Times New Roman" w:hAnsi="Times New Roman" w:cs="Times New Roman"/>
                <w:kern w:val="0"/>
                <w:lang/>
                <w14:ligatures w14:val="none"/>
              </w:rPr>
              <w:br/>
              <w:t xml:space="preserve">19.06.2024 № 435)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lastRenderedPageBreak/>
        <w:t>Форма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Руководителю ________________________</w:t>
      </w:r>
    </w:p>
    <w:p w:rsidR="006439F5" w:rsidRPr="006439F5" w:rsidRDefault="006439F5" w:rsidP="006439F5">
      <w:pPr>
        <w:spacing w:after="0" w:line="240" w:lineRule="auto"/>
        <w:ind w:left="623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территориального</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4962"/>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центра социального обслуживания населения)</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245"/>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и инициалы руководителя)</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245"/>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38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(если таковое имеется) гражданина</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103"/>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(гражданки), находящегося (находящейся)</w:t>
      </w:r>
    </w:p>
    <w:p w:rsidR="006439F5" w:rsidRPr="006439F5" w:rsidRDefault="006439F5" w:rsidP="006439F5">
      <w:pPr>
        <w:spacing w:after="0" w:line="240" w:lineRule="auto"/>
        <w:ind w:left="4678"/>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w:t>
      </w:r>
    </w:p>
    <w:p w:rsidR="006439F5" w:rsidRPr="006439F5" w:rsidRDefault="006439F5" w:rsidP="006439F5">
      <w:pPr>
        <w:spacing w:after="0" w:line="240" w:lineRule="auto"/>
        <w:ind w:left="5529"/>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 трудной жизненной ситуации)</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ЗАЯВЛЕНИЕ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Прошу оказывать _________________________________________________________</w:t>
      </w:r>
    </w:p>
    <w:p w:rsidR="006439F5" w:rsidRPr="006439F5" w:rsidRDefault="006439F5" w:rsidP="006439F5">
      <w:pPr>
        <w:spacing w:after="0" w:line="240" w:lineRule="auto"/>
        <w:ind w:left="3261"/>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 (если таковое имеется)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гражданина (гражданки), находящегося (находящейся) в трудной жизненной ситуации)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проживающему (проживающей) по адресу: 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социальные услуги в форме социального обслуживания в замещающей семье.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Сообщаю о себе следующие сведения: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семейное положение 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фамилия, собственное имя, отчество (если таковое имеется) супруга (супруги) 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наличие родственников, обязанных по закону меня содержать, _____________________</w:t>
      </w:r>
    </w:p>
    <w:p w:rsidR="006439F5" w:rsidRPr="006439F5" w:rsidRDefault="006439F5" w:rsidP="006439F5">
      <w:pPr>
        <w:spacing w:after="0" w:line="240" w:lineRule="auto"/>
        <w:ind w:left="7513"/>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(заполняется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при их наличии)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адрес места жительства (места пребывания) 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телефон 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 смену места жительства согласен (согласна)/не согласен (не согласна).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 порядком оказания социальных услуг в форме социального обслуживания в замещающей семье ознакомлен (ознакомлена).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Договор ренты или договор пожизненного содержания с иждивением мною не заключен.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3080"/>
        <w:gridCol w:w="733"/>
        <w:gridCol w:w="2199"/>
        <w:gridCol w:w="732"/>
        <w:gridCol w:w="2945"/>
      </w:tblGrid>
      <w:tr w:rsidR="006439F5" w:rsidRPr="006439F5" w:rsidTr="006439F5">
        <w:trPr>
          <w:trHeight w:val="240"/>
        </w:trPr>
        <w:tc>
          <w:tcPr>
            <w:tcW w:w="1589"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_________________ 20__ г. </w:t>
            </w:r>
          </w:p>
        </w:tc>
        <w:tc>
          <w:tcPr>
            <w:tcW w:w="378"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135"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378"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520" w:type="pct"/>
            <w:tcBorders>
              <w:bottom w:val="single" w:sz="4" w:space="0" w:color="auto"/>
            </w:tcBorders>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r w:rsidR="006439F5" w:rsidRPr="006439F5" w:rsidTr="006439F5">
        <w:trPr>
          <w:trHeight w:val="240"/>
        </w:trPr>
        <w:tc>
          <w:tcPr>
            <w:tcW w:w="1589" w:type="pct"/>
            <w:tcMar>
              <w:top w:w="0" w:type="dxa"/>
              <w:left w:w="6" w:type="dxa"/>
              <w:bottom w:w="0" w:type="dxa"/>
              <w:right w:w="6" w:type="dxa"/>
            </w:tcMar>
            <w:hideMark/>
          </w:tcPr>
          <w:p w:rsidR="006439F5" w:rsidRPr="006439F5" w:rsidRDefault="006439F5" w:rsidP="006439F5">
            <w:pPr>
              <w:spacing w:after="0" w:line="240" w:lineRule="auto"/>
              <w:ind w:right="278"/>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(дата заполнения заявления)</w:t>
            </w:r>
          </w:p>
        </w:tc>
        <w:tc>
          <w:tcPr>
            <w:tcW w:w="378"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135"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(подпись гражданина (гражданки)</w:t>
            </w:r>
          </w:p>
        </w:tc>
        <w:tc>
          <w:tcPr>
            <w:tcW w:w="378" w:type="pct"/>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c>
          <w:tcPr>
            <w:tcW w:w="1520" w:type="pct"/>
            <w:tcBorders>
              <w:top w:val="single" w:sz="4" w:space="0" w:color="auto"/>
            </w:tcBorders>
            <w:tcMar>
              <w:top w:w="0" w:type="dxa"/>
              <w:left w:w="6" w:type="dxa"/>
              <w:bottom w:w="0" w:type="dxa"/>
              <w:right w:w="6" w:type="dxa"/>
            </w:tcMar>
            <w:hideMark/>
          </w:tcPr>
          <w:p w:rsidR="006439F5" w:rsidRPr="006439F5" w:rsidRDefault="006439F5" w:rsidP="006439F5">
            <w:pPr>
              <w:spacing w:after="0" w:line="240" w:lineRule="auto"/>
              <w:jc w:val="center"/>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(инициалы, фамилия)</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rPr>
          <w:rFonts w:ascii="Times New Roman" w:eastAsia="Times New Roman" w:hAnsi="Times New Roman" w:cs="Times New Roman"/>
          <w:kern w:val="0"/>
          <w:sz w:val="24"/>
          <w:szCs w:val="24"/>
          <w:lang w:val="ru-RU"/>
          <w14:ligatures w14:val="none"/>
        </w:rPr>
        <w:sectPr w:rsidR="006439F5" w:rsidRPr="006439F5">
          <w:pgSz w:w="12240" w:h="15840"/>
          <w:pgMar w:top="1134" w:right="850" w:bottom="1134" w:left="1701" w:header="720" w:footer="720" w:gutter="0"/>
          <w:cols w:space="720"/>
        </w:sectPr>
      </w:pP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 </w:t>
      </w:r>
    </w:p>
    <w:tbl>
      <w:tblPr>
        <w:tblW w:w="5000" w:type="pct"/>
        <w:tblCellMar>
          <w:left w:w="0" w:type="dxa"/>
          <w:right w:w="0" w:type="dxa"/>
        </w:tblCellMar>
        <w:tblLook w:val="04A0" w:firstRow="1" w:lastRow="0" w:firstColumn="1" w:lastColumn="0" w:noHBand="0" w:noVBand="1"/>
      </w:tblPr>
      <w:tblGrid>
        <w:gridCol w:w="6653"/>
        <w:gridCol w:w="2702"/>
      </w:tblGrid>
      <w:tr w:rsidR="006439F5" w:rsidRPr="006439F5" w:rsidTr="006439F5">
        <w:tc>
          <w:tcPr>
            <w:tcW w:w="3556"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444"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1</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xml:space="preserve">к постановлению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27.12.2012 № 1219 </w:t>
            </w:r>
            <w:r w:rsidRPr="006439F5">
              <w:rPr>
                <w:rFonts w:ascii="Times New Roman" w:eastAsia="Times New Roman" w:hAnsi="Times New Roman" w:cs="Times New Roman"/>
                <w:kern w:val="0"/>
                <w:lang/>
                <w14:ligatures w14:val="none"/>
              </w:rPr>
              <w:br/>
              <w:t xml:space="preserve">(в редакции постановления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20.11.2017 № 864)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Типовая форма</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ДОГОВОР</w:t>
      </w:r>
      <w:r w:rsidRPr="006439F5">
        <w:rPr>
          <w:rFonts w:ascii="Times New Roman" w:eastAsia="Times New Roman" w:hAnsi="Times New Roman" w:cs="Times New Roman"/>
          <w:b/>
          <w:bCs/>
          <w:kern w:val="0"/>
          <w:sz w:val="24"/>
          <w:szCs w:val="24"/>
          <w:lang w:val="ru-RU"/>
          <w14:ligatures w14:val="none"/>
        </w:rPr>
        <w:br/>
        <w:t>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w:t>
      </w:r>
    </w:p>
    <w:tbl>
      <w:tblPr>
        <w:tblW w:w="5000" w:type="pct"/>
        <w:tblCellMar>
          <w:left w:w="0" w:type="dxa"/>
          <w:right w:w="0" w:type="dxa"/>
        </w:tblCellMar>
        <w:tblLook w:val="04A0" w:firstRow="1" w:lastRow="0" w:firstColumn="1" w:lastColumn="0" w:noHBand="0" w:noVBand="1"/>
      </w:tblPr>
      <w:tblGrid>
        <w:gridCol w:w="3699"/>
        <w:gridCol w:w="5656"/>
      </w:tblGrid>
      <w:tr w:rsidR="006439F5" w:rsidRPr="006439F5" w:rsidTr="006439F5">
        <w:trPr>
          <w:trHeight w:val="240"/>
        </w:trPr>
        <w:tc>
          <w:tcPr>
            <w:tcW w:w="197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 _______________ 20__ г.</w:t>
            </w:r>
          </w:p>
        </w:tc>
        <w:tc>
          <w:tcPr>
            <w:tcW w:w="3023"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w:t>
            </w:r>
          </w:p>
        </w:tc>
      </w:tr>
      <w:tr w:rsidR="006439F5" w:rsidRPr="006439F5" w:rsidTr="006439F5">
        <w:trPr>
          <w:trHeight w:val="240"/>
        </w:trPr>
        <w:tc>
          <w:tcPr>
            <w:tcW w:w="197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3023" w:type="pct"/>
            <w:tcMar>
              <w:top w:w="0" w:type="dxa"/>
              <w:left w:w="6" w:type="dxa"/>
              <w:bottom w:w="0" w:type="dxa"/>
              <w:right w:w="6" w:type="dxa"/>
            </w:tcMar>
            <w:hideMark/>
          </w:tcPr>
          <w:p w:rsidR="006439F5" w:rsidRPr="006439F5" w:rsidRDefault="006439F5" w:rsidP="006439F5">
            <w:pPr>
              <w:spacing w:after="0" w:line="240" w:lineRule="auto"/>
              <w:ind w:right="264"/>
              <w:jc w:val="right"/>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(название населенного пункта)</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Государственный заказчик _________________________________________________</w:t>
      </w:r>
    </w:p>
    <w:p w:rsidR="006439F5" w:rsidRPr="006439F5" w:rsidRDefault="006439F5" w:rsidP="006439F5">
      <w:pPr>
        <w:spacing w:after="0" w:line="240" w:lineRule="auto"/>
        <w:ind w:left="338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местного Совета депутатов,</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местного исполнительного и распорядительного органа)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лице _______________________________________________________________________,</w:t>
      </w:r>
    </w:p>
    <w:p w:rsidR="006439F5" w:rsidRPr="006439F5" w:rsidRDefault="006439F5" w:rsidP="006439F5">
      <w:pPr>
        <w:spacing w:after="0" w:line="240" w:lineRule="auto"/>
        <w:ind w:left="71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 (если таковое имеется) уполномоченного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действующего на основании ____________________________________________________,</w:t>
      </w:r>
    </w:p>
    <w:p w:rsidR="006439F5" w:rsidRPr="006439F5" w:rsidRDefault="006439F5" w:rsidP="006439F5">
      <w:pPr>
        <w:spacing w:after="0" w:line="240" w:lineRule="auto"/>
        <w:ind w:left="2995"/>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документа)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именуемый в дальнейшем государственным заказчиком, с одной стороны, и </w:t>
      </w:r>
      <w:r w:rsidRPr="006439F5">
        <w:rPr>
          <w:rFonts w:ascii="Times New Roman" w:eastAsia="Times New Roman" w:hAnsi="Times New Roman" w:cs="Times New Roman"/>
          <w:kern w:val="0"/>
          <w:sz w:val="24"/>
          <w:szCs w:val="24"/>
          <w:lang w:val="ru-RU"/>
          <w14:ligatures w14:val="none"/>
        </w:rPr>
        <w:br/>
        <w:t>негосударственная некоммерческая организация ___________________________________</w:t>
      </w:r>
    </w:p>
    <w:p w:rsidR="006439F5" w:rsidRPr="006439F5" w:rsidRDefault="006439F5" w:rsidP="006439F5">
      <w:pPr>
        <w:spacing w:after="0" w:line="240" w:lineRule="auto"/>
        <w:ind w:left="5026"/>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негосударственной некоммерческой организации)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лице _______________________________________________________________________,</w:t>
      </w:r>
    </w:p>
    <w:p w:rsidR="006439F5" w:rsidRPr="006439F5" w:rsidRDefault="006439F5" w:rsidP="006439F5">
      <w:pPr>
        <w:spacing w:after="0" w:line="240" w:lineRule="auto"/>
        <w:ind w:left="71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 (если таковое имеется) уполномоченного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действующего на основании ____________________________________________________,</w:t>
      </w:r>
    </w:p>
    <w:p w:rsidR="006439F5" w:rsidRPr="006439F5" w:rsidRDefault="006439F5" w:rsidP="006439F5">
      <w:pPr>
        <w:spacing w:after="0" w:line="240" w:lineRule="auto"/>
        <w:ind w:left="298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документа)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именуемая в дальнейшем исполнителем государственного социального заказа, с другой стороны, далее именуемые сторонами, заключили настоящий договор о нижеследующем.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Предмет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Государственный заказчик поручает исполнителю государственного социального заказа выполнить государственный социальный заказ на оказание социальных услуг</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(информация о получателях социальных услуг,</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виды социальных услуг, формы их оказания,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объемы социальных услуг, место их оказания и другое)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 обязуется осуществить его финансирование в виде предоставления субсидий на возмещение расходов на заработную плату и начисления на заработную плату работникам, оказывающим социальные услуги, либо на выплату суммы вознаграждения по гражданско-правовым договорам на оказание социальных услуг, заключенным негосударственными некоммерческими организациями с физическими лицами, в сумме ___________________,</w:t>
      </w:r>
    </w:p>
    <w:p w:rsidR="006439F5" w:rsidRPr="006439F5" w:rsidRDefault="006439F5" w:rsidP="006439F5">
      <w:pPr>
        <w:spacing w:after="0" w:line="240" w:lineRule="auto"/>
        <w:ind w:left="6873"/>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(сумма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цифрами и прописью)</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 исполнитель государственного социального заказа обязуется оказать указанные социальные услуги.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Сроки и порядок предоставления субсидии 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Права и обязанности сторон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Государственный заказчик имеет право:</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3.1. знакомиться с информацией об удовлетворенности получателей социальных услуг, оказываемых в рамках государственного социального заказа, оказанными им услугами;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3.2. запрашивать у исполнителя государственного социального заказа дополнительную информацию о выполнении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3.3. оказывать исполнителю государственного социального заказа методическую, организационно-техническую и иные виды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3.4.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Государственный заказчик обязан: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4.1. обеспечить финансирование оказываемых исполнителем государственного социального заказа социальных услуг в определенном объеме и в установленные сроки;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4.2. оказывать исполнителю государственного социального заказа информационную и консультационную помощь;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4.3. в соответствии с законодательством осуществлять контроль за реализацией государственного социального заказа, принимать и оценивать результаты его выполнения;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4.4. в соответствии с законодательством осуществлять контроль за целевым использованием финансовых средств, выделенных на выполнение государственного социального заказа исполнителю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4.5.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Исполнитель государственного социального заказа имеет право:</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5.1. обращаться к государственному заказчику за информационной, консультационной, методической, организационно-технической и другими видами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5.2. на получение субсидий на возмещение расходов на заработную плату и начисления на заработную плату работникам, оказывающим социальные услуги, либо на выплату суммы вознаграждения по гражданско-правовым договорам на оказание социальных услуг, заключенным негосударственными некоммерческими организациями с физическими лицами, в сумме и в сроки, установленные настоящим договором;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5.3.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Исполнитель государственного социального заказа обязан: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6.1. приступить к выполнению государственного социального заказа после выполнения государственным заказчиком обязанностей, предусмотренных в подпункте 4.1 пункта 4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6.2. оказывать социальные услуги в соответствии с пунктом 1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6.3. представлять государственному заказчику информацию об оказании социальных услуг, использовании предоставленной субсидии в следующие сроки: 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6.4. использовать предоставляемую субсидию исключительно на выплату заработной платы и начисления на заработную плату работникам, оказывающим социальные услуги, либо на выплату суммы вознаграждения по гражданско-правовым договорам на оказание социальных услуг, заключенным негосударственными некоммерческими организациями с физическими лицами;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6.5. соблюдать при выполнении государственного социального заказа нормы и требования нормативных правовых и технических нормативных правовых актов по вопросам социального обслуживания;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6.6.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Ответственность сторон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7. Стороны несут ответственность за неисполнение или ненадлежащее исполнение обязательств по настоящему договору в соответствии с законодательством Республики Беларусь.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Обстоятельства непреодолимой силы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8.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Под обстоятельствами непреодолимой силы подразумеваются события, возникшие после заключения настоящего договора и не зависящие от воли его сторон (пожары, землетрясения, наводнения, ураганы и другие стихийные бедствия, эпидемии, эпизоотии, аварии, военные действия, массовые беспорядки), а также иные обстоятельства, которые в установленном законодательством порядке будут признаны обстоятельствами непреодолимой силы.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Изменение и расторжение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9. Изменение и расторжение настоящего договора осуществляются по основаниям, предусмотренным гражданским законодательством.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10. Дополнительными основаниями для расторжения настоящего договора, кроме установленных гражданским законодательством, являются: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прекращение финансирования исполнителя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наличие двух и более обоснованных жалоб получателей социальных услуг (их законных представителей) на невыполнение исполнителем государственного социального заказа условий договора о предоставлении социальных услуг, заключаемого между исполнителем государственного социального заказа и гражданами (их законными представителями);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нарушение исполнителем государственного социального заказа норм и требований нормативных правовых и технических нормативных правовых актов по вопросам социального обслуживания.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11. Изменение и расторжение настоящего договора совершаются в письменной форме путем заключения дополнительного соглашения к нему.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Заключительные положения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12. Настоящий договор заключен сроком на ___________________________________</w:t>
      </w:r>
    </w:p>
    <w:p w:rsidR="006439F5" w:rsidRPr="006439F5" w:rsidRDefault="006439F5" w:rsidP="006439F5">
      <w:pPr>
        <w:spacing w:after="0" w:line="240" w:lineRule="auto"/>
        <w:ind w:left="513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(до пяти лет)</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 вступает в силу со дня его подписания сторонами.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13. Настоящий договор составлен в двух экземплярах, имеющих одинаковую юридическую силу, один из которых находится у исполнителя государственного социального заказа, другой – у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14. Споры и разногласия между сторонами при заключении, выполнении, изменении или расторжении настоящего договора рассматриваются в судебном порядке.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Дополнительные условия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Реквизиты и подписи сторон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677"/>
        <w:gridCol w:w="4678"/>
      </w:tblGrid>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Государственный заказчик</w:t>
            </w:r>
          </w:p>
        </w:tc>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Исполнитель государственного </w:t>
            </w:r>
            <w:r w:rsidRPr="006439F5">
              <w:rPr>
                <w:rFonts w:ascii="Times New Roman" w:eastAsia="Times New Roman" w:hAnsi="Times New Roman" w:cs="Times New Roman"/>
                <w:kern w:val="0"/>
                <w:sz w:val="24"/>
                <w:szCs w:val="24"/>
                <w:lang/>
                <w14:ligatures w14:val="none"/>
              </w:rPr>
              <w:br/>
              <w:t>социального заказа</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М.П.</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М.П.</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653"/>
        <w:gridCol w:w="2702"/>
      </w:tblGrid>
      <w:tr w:rsidR="006439F5" w:rsidRPr="006439F5" w:rsidTr="006439F5">
        <w:tc>
          <w:tcPr>
            <w:tcW w:w="3556"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444"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2</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xml:space="preserve">к постановлению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27.12.2012 № 1219 </w:t>
            </w:r>
            <w:r w:rsidRPr="006439F5">
              <w:rPr>
                <w:rFonts w:ascii="Times New Roman" w:eastAsia="Times New Roman" w:hAnsi="Times New Roman" w:cs="Times New Roman"/>
                <w:kern w:val="0"/>
                <w:lang/>
                <w14:ligatures w14:val="none"/>
              </w:rPr>
              <w:br/>
              <w:t xml:space="preserve">(в редакции постановления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20.11.2017 № 864)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Типовая форма</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 xml:space="preserve">ДОГОВОР </w:t>
      </w:r>
      <w:r w:rsidRPr="006439F5">
        <w:rPr>
          <w:rFonts w:ascii="Times New Roman" w:eastAsia="Times New Roman" w:hAnsi="Times New Roman" w:cs="Times New Roman"/>
          <w:b/>
          <w:bCs/>
          <w:kern w:val="0"/>
          <w:sz w:val="24"/>
          <w:szCs w:val="24"/>
          <w:lang w:val="ru-RU"/>
          <w14:ligatures w14:val="none"/>
        </w:rPr>
        <w:br/>
        <w:t>на выполнение государственного социального заказа, финансируемого путем предоставления негосударственным некоммерческим организациям субсидий на реализацию социальных проектов</w:t>
      </w:r>
    </w:p>
    <w:tbl>
      <w:tblPr>
        <w:tblW w:w="5000" w:type="pct"/>
        <w:tblCellMar>
          <w:left w:w="0" w:type="dxa"/>
          <w:right w:w="0" w:type="dxa"/>
        </w:tblCellMar>
        <w:tblLook w:val="04A0" w:firstRow="1" w:lastRow="0" w:firstColumn="1" w:lastColumn="0" w:noHBand="0" w:noVBand="1"/>
      </w:tblPr>
      <w:tblGrid>
        <w:gridCol w:w="3699"/>
        <w:gridCol w:w="5656"/>
      </w:tblGrid>
      <w:tr w:rsidR="006439F5" w:rsidRPr="006439F5" w:rsidTr="006439F5">
        <w:trPr>
          <w:trHeight w:val="240"/>
        </w:trPr>
        <w:tc>
          <w:tcPr>
            <w:tcW w:w="197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 _______________ 20__ г.</w:t>
            </w:r>
          </w:p>
        </w:tc>
        <w:tc>
          <w:tcPr>
            <w:tcW w:w="3023"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w:t>
            </w:r>
          </w:p>
        </w:tc>
      </w:tr>
      <w:tr w:rsidR="006439F5" w:rsidRPr="006439F5" w:rsidTr="006439F5">
        <w:trPr>
          <w:trHeight w:val="240"/>
        </w:trPr>
        <w:tc>
          <w:tcPr>
            <w:tcW w:w="197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3023" w:type="pct"/>
            <w:tcMar>
              <w:top w:w="0" w:type="dxa"/>
              <w:left w:w="6" w:type="dxa"/>
              <w:bottom w:w="0" w:type="dxa"/>
              <w:right w:w="6" w:type="dxa"/>
            </w:tcMar>
            <w:hideMark/>
          </w:tcPr>
          <w:p w:rsidR="006439F5" w:rsidRPr="006439F5" w:rsidRDefault="006439F5" w:rsidP="006439F5">
            <w:pPr>
              <w:spacing w:after="0" w:line="240" w:lineRule="auto"/>
              <w:ind w:right="264"/>
              <w:jc w:val="right"/>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(название населенного пункта)</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Государственный заказчик _________________________________________________</w:t>
      </w:r>
    </w:p>
    <w:p w:rsidR="006439F5" w:rsidRPr="006439F5" w:rsidRDefault="006439F5" w:rsidP="006439F5">
      <w:pPr>
        <w:spacing w:after="0" w:line="240" w:lineRule="auto"/>
        <w:ind w:left="338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местного Совета депутатов,</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местного исполнительного и распорядительного органа)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лице _______________________________________________________________________,</w:t>
      </w:r>
    </w:p>
    <w:p w:rsidR="006439F5" w:rsidRPr="006439F5" w:rsidRDefault="006439F5" w:rsidP="006439F5">
      <w:pPr>
        <w:spacing w:after="0" w:line="240" w:lineRule="auto"/>
        <w:ind w:left="71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 (если таковое имеется) уполномоченного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действующего на основании ____________________________________________________,</w:t>
      </w:r>
    </w:p>
    <w:p w:rsidR="006439F5" w:rsidRPr="006439F5" w:rsidRDefault="006439F5" w:rsidP="006439F5">
      <w:pPr>
        <w:spacing w:after="0" w:line="240" w:lineRule="auto"/>
        <w:ind w:left="296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документа)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именуемый в дальнейшем государственным заказчиком, с одной стороны, и негосударственная некоммерческая организация ___________________________________</w:t>
      </w:r>
    </w:p>
    <w:p w:rsidR="006439F5" w:rsidRPr="006439F5" w:rsidRDefault="006439F5" w:rsidP="006439F5">
      <w:pPr>
        <w:spacing w:after="0" w:line="240" w:lineRule="auto"/>
        <w:ind w:left="5039"/>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негосударственной некоммерческой организации)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лице _______________________________________________________________________,</w:t>
      </w:r>
    </w:p>
    <w:p w:rsidR="006439F5" w:rsidRPr="006439F5" w:rsidRDefault="006439F5" w:rsidP="006439F5">
      <w:pPr>
        <w:spacing w:after="0" w:line="240" w:lineRule="auto"/>
        <w:ind w:left="71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(фамилия, собственное имя, отчество (если таковое имеется) уполномоченного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действующего на основании ____________________________________________________,</w:t>
      </w:r>
    </w:p>
    <w:p w:rsidR="006439F5" w:rsidRPr="006439F5" w:rsidRDefault="006439F5" w:rsidP="006439F5">
      <w:pPr>
        <w:spacing w:after="0" w:line="240" w:lineRule="auto"/>
        <w:ind w:left="296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документа)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именуемая в дальнейшем исполнителем государственного социального заказа, с другой стороны, далее именуемые сторонами, заключили настоящий договор о нижеследующем.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Предмет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1. Государственный заказчик поручает исполнителю государственного социального заказа выполнить государственный социальный заказ на реализацию социального проекта </w:t>
      </w:r>
      <w:r w:rsidRPr="006439F5">
        <w:rPr>
          <w:rFonts w:ascii="Times New Roman" w:eastAsia="Times New Roman" w:hAnsi="Times New Roman" w:cs="Times New Roman"/>
          <w:kern w:val="0"/>
          <w:sz w:val="24"/>
          <w:szCs w:val="24"/>
          <w:lang w:val="ru-RU"/>
          <w14:ligatures w14:val="none"/>
        </w:rPr>
        <w:b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(описание социального проекта, срок, этапы и место его реализации)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 обязуется осуществить его финансирование в виде предоставления субсидий на частичное возмещение расходов на реализацию социального проекта, в том числе с разбивкой по мероприятиям, в сумме _____________________________________________</w:t>
      </w:r>
    </w:p>
    <w:p w:rsidR="006439F5" w:rsidRPr="006439F5" w:rsidRDefault="006439F5" w:rsidP="006439F5">
      <w:pPr>
        <w:spacing w:after="0" w:line="240" w:lineRule="auto"/>
        <w:ind w:left="3905"/>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(сумма цифрами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 прописью всего и по каждому мероприятию)</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а исполнитель государственного социального заказа обязуется реализовать социальный проект.</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Сроки и порядок предоставления субсидии 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Права и обязанности сторон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Государственный заказчик имеет право:</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3.1. запрашивать у исполнителя государственного социального заказа дополнительную информацию о выполнении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3.2. оказывать исполнителю государственного социального заказа методическую, организационно-техническую и иные виды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3.3.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Государственный заказчик обязан: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4.1. обеспечить частичное возмещение расходов на реализацию социального проекта в сумме и в сроки, установленные настоящим договором;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4.2. оказывать исполнителю государственного социального заказа информационную и консультационную помощь;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4.3. в соответствии с законодательством осуществлять контроль за реализацией государственного социального заказа, принимать и оценивать результаты его выполнения;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4.4. в соответствии с законодательством осуществлять контроль за целевым использованием финансовых средств, выделенных на выполнение государственного социального заказа исполнителю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4.5.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Исполнитель государственного социального заказа имеет право:</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5.1. обращаться к государственному заказчику за информационной, консультационной, методической, организационно-технической и другими видами помощи;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5.2. на получение субсидий на частичное возмещение расходов на реализацию социального проекта в сумме и в сроки, установленные настоящим договором;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5.3.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Исполнитель государственного социального заказа обязан: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6.1. приступить к выполнению государственного социального заказа после выполнения государственным заказчиком обязанностей, предусмотренных в подпункте 4.1 пункта 4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6.2. реализовать социальный проект в соответствии с его описанием, сроком, этапами и местом реализации, определенными в пункте 1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6.3. представлять государственному заказчику информацию о реализации социального проекта, использовании предоставленной субсидии в следующие сроки: </w:t>
      </w:r>
      <w:r w:rsidRPr="006439F5">
        <w:rPr>
          <w:rFonts w:ascii="Times New Roman" w:eastAsia="Times New Roman" w:hAnsi="Times New Roman" w:cs="Times New Roman"/>
          <w:kern w:val="0"/>
          <w:sz w:val="24"/>
          <w:szCs w:val="24"/>
          <w:lang w:val="ru-RU"/>
          <w14:ligatures w14:val="none"/>
        </w:rPr>
        <w:b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6.4. использовать предоставляемую субсидию исключительно на реализацию социального проекта;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6.5. соблюдать при выполнении государственного социального заказа нормы и требования нормативных правовых и технических нормативных правовых актов по вопросам социального обслуживания;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6.6. 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Ответственность сторон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7. Стороны несут ответственность за неисполнение или ненадлежащее исполнение обязательств по настоящему договору в соответствии с законодательством Республики Беларусь.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Обстоятельства непреодолимой силы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8.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Под обстоятельствами непреодолимой силы подразумеваются события, возникшие после заключения настоящего договора и не зависящие от воли его сторон (пожары, землетрясения, наводнения, ураганы и другие стихийные бедствия, эпидемии, эпизоотии, </w:t>
      </w:r>
      <w:r w:rsidRPr="006439F5">
        <w:rPr>
          <w:rFonts w:ascii="Times New Roman" w:eastAsia="Times New Roman" w:hAnsi="Times New Roman" w:cs="Times New Roman"/>
          <w:kern w:val="0"/>
          <w:sz w:val="24"/>
          <w:szCs w:val="24"/>
          <w:lang w:val="ru-RU"/>
          <w14:ligatures w14:val="none"/>
        </w:rPr>
        <w:lastRenderedPageBreak/>
        <w:t>аварии, военные действия, массовые беспорядки), а также иные обстоятельства, которые в установленном законодательством порядке будут признаны обстоятельствами непреодолимой силы.</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Изменение и расторжение настоящего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9. Изменение и расторжение настоящего договора осуществляются по основаниям, предусмотренным гражданским законодательством.</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10. Дополнительными основаниями для расторжения настоящего договора, кроме установленных гражданским законодательством, являются: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прекращение финансирования исполнителя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наличие двух и более обоснованных жалоб получателей социальных услуг (их законных представителей) на невыполнение исполнителем государственного социального заказа условий договора о предоставлении социальных услуг, заключаемого между исполнителем государственного социального заказа и гражданами (их законными представителями);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нарушение исполнителем государственного социального заказа норм и требований нормативных правовых и технических нормативных правовых актов по вопросам социального обслуживания.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11. Изменение и расторжение настоящего договора совершаются в письменной форме путем заключения дополнительного соглашения к нему.</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Заключительные положения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12. Настоящий договор заключен сроком на ___________________________________</w:t>
      </w:r>
    </w:p>
    <w:p w:rsidR="006439F5" w:rsidRPr="006439F5" w:rsidRDefault="006439F5" w:rsidP="006439F5">
      <w:pPr>
        <w:spacing w:after="0" w:line="240" w:lineRule="auto"/>
        <w:ind w:left="515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(до пяти лет)</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и вступает в силу со дня его подписания сторонами.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13. Настоящий договор составлен в двух экземплярах, имеющих одинаковую юридическую силу, один из которых находится у исполнителя государственного социального заказа, другой – у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14. Споры и разногласия между сторонами при заключении, выполнении, изменении или расторжении договора рассматриваются в судебном порядке.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Дополнительные условия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Реквизиты и подписи сторон</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677"/>
        <w:gridCol w:w="4678"/>
      </w:tblGrid>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Государственный заказчик</w:t>
            </w:r>
          </w:p>
        </w:tc>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Исполнитель государственного </w:t>
            </w:r>
            <w:r w:rsidRPr="006439F5">
              <w:rPr>
                <w:rFonts w:ascii="Times New Roman" w:eastAsia="Times New Roman" w:hAnsi="Times New Roman" w:cs="Times New Roman"/>
                <w:kern w:val="0"/>
                <w:sz w:val="24"/>
                <w:szCs w:val="24"/>
                <w:lang/>
                <w14:ligatures w14:val="none"/>
              </w:rPr>
              <w:br/>
              <w:t>социального заказа</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______________________________________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М.П.</w:t>
            </w:r>
          </w:p>
        </w:tc>
        <w:tc>
          <w:tcPr>
            <w:tcW w:w="250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М.П.</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954"/>
        <w:gridCol w:w="4401"/>
      </w:tblGrid>
      <w:tr w:rsidR="006439F5" w:rsidRPr="006439F5" w:rsidTr="006439F5">
        <w:tc>
          <w:tcPr>
            <w:tcW w:w="2648"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352"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1</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xml:space="preserve">к Положению о порядке проведения </w:t>
            </w:r>
            <w:r w:rsidRPr="006439F5">
              <w:rPr>
                <w:rFonts w:ascii="Times New Roman" w:eastAsia="Times New Roman" w:hAnsi="Times New Roman" w:cs="Times New Roman"/>
                <w:kern w:val="0"/>
                <w:lang/>
                <w14:ligatures w14:val="none"/>
              </w:rPr>
              <w:br/>
              <w:t xml:space="preserve">конкурса на выполнение государственного </w:t>
            </w:r>
            <w:r w:rsidRPr="006439F5">
              <w:rPr>
                <w:rFonts w:ascii="Times New Roman" w:eastAsia="Times New Roman" w:hAnsi="Times New Roman" w:cs="Times New Roman"/>
                <w:kern w:val="0"/>
                <w:lang/>
                <w14:ligatures w14:val="none"/>
              </w:rPr>
              <w:br/>
              <w:t xml:space="preserve">социального заказа, финансируемого </w:t>
            </w:r>
            <w:r w:rsidRPr="006439F5">
              <w:rPr>
                <w:rFonts w:ascii="Times New Roman" w:eastAsia="Times New Roman" w:hAnsi="Times New Roman" w:cs="Times New Roman"/>
                <w:kern w:val="0"/>
                <w:lang/>
                <w14:ligatures w14:val="none"/>
              </w:rPr>
              <w:br/>
              <w:t xml:space="preserve">путем предоставления негосударственным </w:t>
            </w:r>
            <w:r w:rsidRPr="006439F5">
              <w:rPr>
                <w:rFonts w:ascii="Times New Roman" w:eastAsia="Times New Roman" w:hAnsi="Times New Roman" w:cs="Times New Roman"/>
                <w:kern w:val="0"/>
                <w:lang/>
                <w14:ligatures w14:val="none"/>
              </w:rPr>
              <w:br/>
              <w:t xml:space="preserve">некоммерческим организациям субсидий </w:t>
            </w:r>
            <w:r w:rsidRPr="006439F5">
              <w:rPr>
                <w:rFonts w:ascii="Times New Roman" w:eastAsia="Times New Roman" w:hAnsi="Times New Roman" w:cs="Times New Roman"/>
                <w:kern w:val="0"/>
                <w:lang/>
                <w14:ligatures w14:val="none"/>
              </w:rPr>
              <w:br/>
              <w:t xml:space="preserve">на оказание социальных услуг и реализацию </w:t>
            </w:r>
            <w:r w:rsidRPr="006439F5">
              <w:rPr>
                <w:rFonts w:ascii="Times New Roman" w:eastAsia="Times New Roman" w:hAnsi="Times New Roman" w:cs="Times New Roman"/>
                <w:kern w:val="0"/>
                <w:lang/>
                <w14:ligatures w14:val="none"/>
              </w:rPr>
              <w:br/>
              <w:t xml:space="preserve">социальных проектов </w:t>
            </w:r>
            <w:r w:rsidRPr="006439F5">
              <w:rPr>
                <w:rFonts w:ascii="Times New Roman" w:eastAsia="Times New Roman" w:hAnsi="Times New Roman" w:cs="Times New Roman"/>
                <w:kern w:val="0"/>
                <w:lang/>
                <w14:ligatures w14:val="none"/>
              </w:rPr>
              <w:br/>
              <w:t xml:space="preserve">(в редакции постановления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20.11.2017 № 864)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Форма</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ИЗВЕЩЕНИЕ</w:t>
      </w:r>
      <w:r w:rsidRPr="006439F5">
        <w:rPr>
          <w:rFonts w:ascii="Times New Roman" w:eastAsia="Times New Roman" w:hAnsi="Times New Roman" w:cs="Times New Roman"/>
          <w:b/>
          <w:bCs/>
          <w:kern w:val="0"/>
          <w:sz w:val="24"/>
          <w:szCs w:val="24"/>
          <w:lang w:val="ru-RU"/>
          <w14:ligatures w14:val="none"/>
        </w:rPr>
        <w:br/>
        <w:t>о проведении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w:t>
      </w:r>
    </w:p>
    <w:tbl>
      <w:tblPr>
        <w:tblW w:w="5000" w:type="pct"/>
        <w:tblCellMar>
          <w:left w:w="0" w:type="dxa"/>
          <w:right w:w="0" w:type="dxa"/>
        </w:tblCellMar>
        <w:tblLook w:val="04A0" w:firstRow="1" w:lastRow="0" w:firstColumn="1" w:lastColumn="0" w:noHBand="0" w:noVBand="1"/>
      </w:tblPr>
      <w:tblGrid>
        <w:gridCol w:w="4677"/>
        <w:gridCol w:w="4678"/>
      </w:tblGrid>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__________________</w:t>
            </w:r>
          </w:p>
        </w:tc>
        <w:tc>
          <w:tcPr>
            <w:tcW w:w="2500"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________</w:t>
            </w:r>
          </w:p>
        </w:tc>
      </w:tr>
      <w:tr w:rsidR="006439F5" w:rsidRPr="006439F5" w:rsidTr="006439F5">
        <w:trPr>
          <w:trHeight w:val="240"/>
        </w:trPr>
        <w:tc>
          <w:tcPr>
            <w:tcW w:w="2500" w:type="pct"/>
            <w:tcMar>
              <w:top w:w="0" w:type="dxa"/>
              <w:left w:w="6" w:type="dxa"/>
              <w:bottom w:w="0" w:type="dxa"/>
              <w:right w:w="6" w:type="dxa"/>
            </w:tcMar>
            <w:hideMark/>
          </w:tcPr>
          <w:p w:rsidR="006439F5" w:rsidRPr="006439F5" w:rsidRDefault="006439F5" w:rsidP="006439F5">
            <w:pPr>
              <w:spacing w:after="0" w:line="240" w:lineRule="auto"/>
              <w:ind w:left="560"/>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(дата)</w:t>
            </w:r>
          </w:p>
        </w:tc>
        <w:tc>
          <w:tcPr>
            <w:tcW w:w="2500"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Государственный заказчик __________________________________________________</w:t>
      </w:r>
    </w:p>
    <w:p w:rsidR="006439F5" w:rsidRPr="006439F5" w:rsidRDefault="006439F5" w:rsidP="006439F5">
      <w:pPr>
        <w:spacing w:after="0" w:line="240" w:lineRule="auto"/>
        <w:ind w:left="3359"/>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адрес, фамилия,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собственное имя, отчество (если таковое имеется) контактного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контактные телефоны, адрес электронной почты)</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объявляет о проведении ________________________________________________________</w:t>
      </w:r>
    </w:p>
    <w:p w:rsidR="006439F5" w:rsidRPr="006439F5" w:rsidRDefault="006439F5" w:rsidP="006439F5">
      <w:pPr>
        <w:spacing w:after="0" w:line="240" w:lineRule="auto"/>
        <w:ind w:left="2520"/>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 проведения)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среди негосударственных некоммерческих организаций, зарегистрированных в установленном порядке и осуществляющих деятельность на территории Республики Беларусь,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w:t>
      </w:r>
      <w:r w:rsidRPr="006439F5">
        <w:rPr>
          <w:rFonts w:ascii="Times New Roman" w:eastAsia="Times New Roman" w:hAnsi="Times New Roman" w:cs="Times New Roman"/>
          <w:kern w:val="0"/>
          <w:sz w:val="24"/>
          <w:szCs w:val="24"/>
          <w:lang w:val="ru-RU"/>
          <w14:ligatures w14:val="none"/>
        </w:rPr>
        <w:b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(предмет конкурса)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Проведение конкурса, оформление участия в нем и определение победителя конкурса осуществляются в порядке, установленном Положением о порядке проведения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утвержденным постановлением Совета Министров Республики Беларусь от 27 декабря 2012 г. № 1219 «О некоторых вопросах государственного социального заказа» (Национальный правовой Интернет-портал Республики Беларусь, 12.01.2013, 5/36764).</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Договор на выполнение государственного социального заказа, финансируемого путем предоставления негосударственным некоммерческим организациям субсидий на </w:t>
      </w:r>
      <w:r w:rsidRPr="006439F5">
        <w:rPr>
          <w:rFonts w:ascii="Times New Roman" w:eastAsia="Times New Roman" w:hAnsi="Times New Roman" w:cs="Times New Roman"/>
          <w:kern w:val="0"/>
          <w:sz w:val="24"/>
          <w:szCs w:val="24"/>
          <w:lang w:val="ru-RU"/>
          <w14:ligatures w14:val="none"/>
        </w:rPr>
        <w:b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(предмет договора)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должен быть подписан _________________________________________________________.</w:t>
      </w:r>
    </w:p>
    <w:p w:rsidR="006439F5" w:rsidRPr="006439F5" w:rsidRDefault="006439F5" w:rsidP="006439F5">
      <w:pPr>
        <w:spacing w:after="0" w:line="240" w:lineRule="auto"/>
        <w:ind w:left="242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(срок подписания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Прием конкурсных предложений осуществляется в запечатанных конвертах на бумажном носителе в соответствии с графиком работы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Срок приема конкурсных предложений истекает ______________________________</w:t>
      </w:r>
    </w:p>
    <w:p w:rsidR="006439F5" w:rsidRPr="006439F5" w:rsidRDefault="006439F5" w:rsidP="006439F5">
      <w:pPr>
        <w:spacing w:after="0" w:line="240" w:lineRule="auto"/>
        <w:ind w:left="5627"/>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(время и дата окончания срока)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Вскрытие конвертов с конкурсными предложениями состоится _________________</w:t>
      </w:r>
    </w:p>
    <w:p w:rsidR="006439F5" w:rsidRPr="006439F5" w:rsidRDefault="006439F5" w:rsidP="006439F5">
      <w:pPr>
        <w:spacing w:after="0" w:line="240" w:lineRule="auto"/>
        <w:ind w:left="7839"/>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______________ по адресу: ___________________________________________________</w:t>
      </w:r>
    </w:p>
    <w:p w:rsidR="006439F5" w:rsidRPr="006439F5" w:rsidRDefault="006439F5" w:rsidP="006439F5">
      <w:pPr>
        <w:spacing w:after="0" w:line="240" w:lineRule="auto"/>
        <w:ind w:left="574"/>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(время)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Задание</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на оказание социальных услуг</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посредством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Наименования социальных услуг 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Трудная жизненная ситуация человека, на решение которой направлено оказание социальных услуг 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Информация о получателях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3.1. социально-демографическая характеристика: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возрастная группа 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социальный статус ______________________________________________________;</w:t>
      </w:r>
    </w:p>
    <w:p w:rsidR="006439F5" w:rsidRPr="006439F5" w:rsidRDefault="006439F5" w:rsidP="006439F5">
      <w:pPr>
        <w:spacing w:after="0" w:line="240" w:lineRule="auto"/>
        <w:ind w:left="256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(ребенок (ребенок-инвалид), пенсионер, инвалид, другое)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семейное положение _____________________________________________________;</w:t>
      </w:r>
    </w:p>
    <w:p w:rsidR="006439F5" w:rsidRPr="006439F5" w:rsidRDefault="006439F5" w:rsidP="006439F5">
      <w:pPr>
        <w:spacing w:after="0" w:line="240" w:lineRule="auto"/>
        <w:ind w:left="274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(одинокий, одиноко проживающий, семья, другое)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другое 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3.2. медицинские показания к оказанию социальной услуги 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3.3. порядок (процедура) определения лиц, имеющих право на получение данных услуг (включая перечень документов, необходимых для получения услуг), основания отказа в оказании услуг 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3.4. численность граждан, которым планируется оказание социальных услуг в месяц 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3.5. другое 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Информация о социальных услугах:</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4.1. перечень действий (работ), выполняемых для получателя социальных услуг в рамках предоставления услуг 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4.2. объем социальных услуг:</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количество получателей социальных услуг в месяц, которым необходимо оказать услуги, _________ человек;</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продолжительность оказания социальных услуг _____ часов в сутки;</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периодичность оказания социальных услуг 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срок оказания социальных услуг 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4.3. размер субсидии на финансирование расходов на заработную плату и начисления на заработную плату (на вознаграждение по гражданско-правовым договорам) не должен превышать в месяц ___________ рублей;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4.4. место оказания социальных услуг ________________________________________</w:t>
      </w:r>
    </w:p>
    <w:p w:rsidR="006439F5" w:rsidRPr="006439F5" w:rsidRDefault="006439F5" w:rsidP="006439F5">
      <w:pPr>
        <w:spacing w:after="0" w:line="240" w:lineRule="auto"/>
        <w:ind w:left="452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(область, район,</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населенный пункт)</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4.5. требования к персоналу, оказывающему социальные услуги _________________</w:t>
      </w:r>
    </w:p>
    <w:p w:rsidR="006439F5" w:rsidRPr="006439F5" w:rsidRDefault="006439F5" w:rsidP="006439F5">
      <w:pPr>
        <w:spacing w:after="0" w:line="240" w:lineRule="auto"/>
        <w:ind w:left="736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 xml:space="preserve">(образование, </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квалификация, опыт, наличие медицинской книжки,</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специальных разрешений (лицензий) и другое)</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Ожидаемые результаты 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954"/>
        <w:gridCol w:w="4401"/>
      </w:tblGrid>
      <w:tr w:rsidR="006439F5" w:rsidRPr="006439F5" w:rsidTr="006439F5">
        <w:tc>
          <w:tcPr>
            <w:tcW w:w="2648"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352"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4</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xml:space="preserve">к Положению о порядке проведения </w:t>
            </w:r>
            <w:r w:rsidRPr="006439F5">
              <w:rPr>
                <w:rFonts w:ascii="Times New Roman" w:eastAsia="Times New Roman" w:hAnsi="Times New Roman" w:cs="Times New Roman"/>
                <w:kern w:val="0"/>
                <w:lang/>
                <w14:ligatures w14:val="none"/>
              </w:rPr>
              <w:br/>
              <w:t xml:space="preserve">конкурса на выполнение государственного </w:t>
            </w:r>
            <w:r w:rsidRPr="006439F5">
              <w:rPr>
                <w:rFonts w:ascii="Times New Roman" w:eastAsia="Times New Roman" w:hAnsi="Times New Roman" w:cs="Times New Roman"/>
                <w:kern w:val="0"/>
                <w:lang/>
                <w14:ligatures w14:val="none"/>
              </w:rPr>
              <w:br/>
              <w:t xml:space="preserve">социального заказа, финансируемого </w:t>
            </w:r>
            <w:r w:rsidRPr="006439F5">
              <w:rPr>
                <w:rFonts w:ascii="Times New Roman" w:eastAsia="Times New Roman" w:hAnsi="Times New Roman" w:cs="Times New Roman"/>
                <w:kern w:val="0"/>
                <w:lang/>
                <w14:ligatures w14:val="none"/>
              </w:rPr>
              <w:br/>
              <w:t xml:space="preserve">путем предоставления негосударственным </w:t>
            </w:r>
            <w:r w:rsidRPr="006439F5">
              <w:rPr>
                <w:rFonts w:ascii="Times New Roman" w:eastAsia="Times New Roman" w:hAnsi="Times New Roman" w:cs="Times New Roman"/>
                <w:kern w:val="0"/>
                <w:lang/>
                <w14:ligatures w14:val="none"/>
              </w:rPr>
              <w:br/>
              <w:t xml:space="preserve">некоммерческим организациям субсидий </w:t>
            </w:r>
            <w:r w:rsidRPr="006439F5">
              <w:rPr>
                <w:rFonts w:ascii="Times New Roman" w:eastAsia="Times New Roman" w:hAnsi="Times New Roman" w:cs="Times New Roman"/>
                <w:kern w:val="0"/>
                <w:lang/>
                <w14:ligatures w14:val="none"/>
              </w:rPr>
              <w:br/>
              <w:t xml:space="preserve">на оказание социальных услуг и реализацию </w:t>
            </w:r>
            <w:r w:rsidRPr="006439F5">
              <w:rPr>
                <w:rFonts w:ascii="Times New Roman" w:eastAsia="Times New Roman" w:hAnsi="Times New Roman" w:cs="Times New Roman"/>
                <w:kern w:val="0"/>
                <w:lang/>
                <w14:ligatures w14:val="none"/>
              </w:rPr>
              <w:br/>
              <w:t xml:space="preserve">социальных проектов </w:t>
            </w:r>
            <w:r w:rsidRPr="006439F5">
              <w:rPr>
                <w:rFonts w:ascii="Times New Roman" w:eastAsia="Times New Roman" w:hAnsi="Times New Roman" w:cs="Times New Roman"/>
                <w:kern w:val="0"/>
                <w:lang/>
                <w14:ligatures w14:val="none"/>
              </w:rPr>
              <w:br/>
              <w:t xml:space="preserve">(в редакции постановления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20.11.2017 № 864)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Форма</w:t>
      </w:r>
    </w:p>
    <w:p w:rsidR="006439F5" w:rsidRPr="006439F5" w:rsidRDefault="006439F5" w:rsidP="006439F5">
      <w:pPr>
        <w:spacing w:before="240" w:after="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ОЦЕНОЧНЫЙ ЛИСТ</w:t>
      </w:r>
      <w:r w:rsidRPr="006439F5">
        <w:rPr>
          <w:rFonts w:ascii="Times New Roman" w:eastAsia="Times New Roman" w:hAnsi="Times New Roman" w:cs="Times New Roman"/>
          <w:b/>
          <w:bCs/>
          <w:kern w:val="0"/>
          <w:sz w:val="24"/>
          <w:szCs w:val="24"/>
          <w:lang w:val="ru-RU"/>
          <w14:ligatures w14:val="none"/>
        </w:rPr>
        <w:br/>
        <w:t xml:space="preserve">конкурсного предложения на оказание социальных услуг посредством государственного социального заказа участника конкурса </w:t>
      </w:r>
      <w:r w:rsidRPr="006439F5">
        <w:rPr>
          <w:rFonts w:ascii="Times New Roman" w:eastAsia="Times New Roman" w:hAnsi="Times New Roman" w:cs="Times New Roman"/>
          <w:b/>
          <w:bCs/>
          <w:kern w:val="0"/>
          <w:sz w:val="24"/>
          <w:szCs w:val="24"/>
          <w:lang w:val="ru-RU"/>
          <w14:ligatures w14:val="none"/>
        </w:rPr>
        <w:br/>
        <w:t>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(регистрационный номер)</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Член конкурсной комиссии ________________________________________________.</w:t>
      </w:r>
    </w:p>
    <w:p w:rsidR="006439F5" w:rsidRPr="006439F5" w:rsidRDefault="006439F5" w:rsidP="006439F5">
      <w:pPr>
        <w:spacing w:after="0" w:line="240" w:lineRule="auto"/>
        <w:ind w:left="3430"/>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(инициалы, фамилия)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165"/>
        <w:gridCol w:w="1196"/>
        <w:gridCol w:w="1994"/>
      </w:tblGrid>
      <w:tr w:rsidR="006439F5" w:rsidRPr="006439F5" w:rsidTr="006439F5">
        <w:trPr>
          <w:trHeight w:val="240"/>
        </w:trPr>
        <w:tc>
          <w:tcPr>
            <w:tcW w:w="3295"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Критерии оценки</w:t>
            </w:r>
          </w:p>
        </w:tc>
        <w:tc>
          <w:tcPr>
            <w:tcW w:w="63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Балл</w:t>
            </w:r>
          </w:p>
        </w:tc>
        <w:tc>
          <w:tcPr>
            <w:tcW w:w="1066"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Комментарии</w:t>
            </w:r>
          </w:p>
        </w:tc>
      </w:tr>
      <w:tr w:rsidR="006439F5" w:rsidRPr="006439F5" w:rsidTr="006439F5">
        <w:trPr>
          <w:trHeight w:val="240"/>
        </w:trPr>
        <w:tc>
          <w:tcPr>
            <w:tcW w:w="3295"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1. Опыт работы в области оказания социальных услуг </w:t>
            </w:r>
          </w:p>
        </w:tc>
        <w:tc>
          <w:tcPr>
            <w:tcW w:w="639"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2. Соответствие предложения* заданию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3. Наличие материально-технической базы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4. Уровень квалификации работников, оказывающих социальные услуги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Borders>
              <w:bottom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5. Размер запрашиваемой субсидии на оказание социальных услуг </w:t>
            </w:r>
          </w:p>
        </w:tc>
        <w:tc>
          <w:tcPr>
            <w:tcW w:w="639" w:type="pct"/>
            <w:tcBorders>
              <w:bottom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Borders>
              <w:bottom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ind w:left="284"/>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Общая оценка</w:t>
            </w:r>
          </w:p>
        </w:tc>
        <w:tc>
          <w:tcPr>
            <w:tcW w:w="639"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3119"/>
        <w:gridCol w:w="3817"/>
        <w:gridCol w:w="2419"/>
      </w:tblGrid>
      <w:tr w:rsidR="006439F5" w:rsidRPr="006439F5" w:rsidTr="006439F5">
        <w:trPr>
          <w:trHeight w:val="240"/>
        </w:trPr>
        <w:tc>
          <w:tcPr>
            <w:tcW w:w="166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Член конкурсной комиссии</w:t>
            </w:r>
          </w:p>
        </w:tc>
        <w:tc>
          <w:tcPr>
            <w:tcW w:w="204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w:t>
            </w:r>
          </w:p>
        </w:tc>
        <w:tc>
          <w:tcPr>
            <w:tcW w:w="1293"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w:t>
            </w:r>
          </w:p>
        </w:tc>
      </w:tr>
      <w:tr w:rsidR="006439F5" w:rsidRPr="006439F5" w:rsidTr="006439F5">
        <w:trPr>
          <w:trHeight w:val="240"/>
        </w:trPr>
        <w:tc>
          <w:tcPr>
            <w:tcW w:w="166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040" w:type="pct"/>
            <w:tcMar>
              <w:top w:w="0" w:type="dxa"/>
              <w:left w:w="6" w:type="dxa"/>
              <w:bottom w:w="0" w:type="dxa"/>
              <w:right w:w="6" w:type="dxa"/>
            </w:tcMar>
            <w:hideMark/>
          </w:tcPr>
          <w:p w:rsidR="006439F5" w:rsidRPr="006439F5" w:rsidRDefault="006439F5" w:rsidP="006439F5">
            <w:pPr>
              <w:spacing w:after="0" w:line="240" w:lineRule="auto"/>
              <w:ind w:left="615"/>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(инициалы, фамилия)</w:t>
            </w:r>
          </w:p>
        </w:tc>
        <w:tc>
          <w:tcPr>
            <w:tcW w:w="1293" w:type="pct"/>
            <w:tcMar>
              <w:top w:w="0" w:type="dxa"/>
              <w:left w:w="6" w:type="dxa"/>
              <w:bottom w:w="0" w:type="dxa"/>
              <w:right w:w="6" w:type="dxa"/>
            </w:tcMar>
            <w:hideMark/>
          </w:tcPr>
          <w:p w:rsidR="006439F5" w:rsidRPr="006439F5" w:rsidRDefault="006439F5" w:rsidP="006439F5">
            <w:pPr>
              <w:spacing w:after="0" w:line="240" w:lineRule="auto"/>
              <w:ind w:right="396"/>
              <w:jc w:val="right"/>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(подпись)</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lastRenderedPageBreak/>
        <w:t> </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w:t>
      </w:r>
    </w:p>
    <w:p w:rsidR="006439F5" w:rsidRPr="006439F5" w:rsidRDefault="006439F5" w:rsidP="006439F5">
      <w:pPr>
        <w:spacing w:after="0" w:line="240" w:lineRule="auto"/>
        <w:ind w:left="560"/>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______________________________</w:t>
      </w:r>
    </w:p>
    <w:p w:rsidR="006439F5" w:rsidRPr="006439F5" w:rsidRDefault="006439F5" w:rsidP="006439F5">
      <w:pPr>
        <w:spacing w:after="240" w:line="240" w:lineRule="auto"/>
        <w:ind w:firstLine="567"/>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 Предложение, содержащее сведения, предусмотренные абзацем четвертым части первой пункта 7 Положения о порядке проведения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утвержденного постановлением Совета Министров Республики Беларусь от 27 декабря 2012 г. № 1219 «О некоторых вопросах государственного социального заказа» (Национальный правовой Интернет-портал Республики Беларусь, 12.01.2013, 5/36764).</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954"/>
        <w:gridCol w:w="4401"/>
      </w:tblGrid>
      <w:tr w:rsidR="006439F5" w:rsidRPr="006439F5" w:rsidTr="006439F5">
        <w:tc>
          <w:tcPr>
            <w:tcW w:w="2648"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352"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1</w:t>
            </w:r>
            <w:r w:rsidRPr="006439F5">
              <w:rPr>
                <w:rFonts w:ascii="Times New Roman" w:eastAsia="Times New Roman" w:hAnsi="Times New Roman" w:cs="Times New Roman"/>
                <w:kern w:val="0"/>
                <w:vertAlign w:val="superscript"/>
                <w:lang/>
                <w14:ligatures w14:val="none"/>
              </w:rPr>
              <w:t>1</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xml:space="preserve">к Положению о порядке проведения </w:t>
            </w:r>
            <w:r w:rsidRPr="006439F5">
              <w:rPr>
                <w:rFonts w:ascii="Times New Roman" w:eastAsia="Times New Roman" w:hAnsi="Times New Roman" w:cs="Times New Roman"/>
                <w:kern w:val="0"/>
                <w:lang/>
                <w14:ligatures w14:val="none"/>
              </w:rPr>
              <w:br/>
              <w:t xml:space="preserve">конкурса на выполнение государственного </w:t>
            </w:r>
            <w:r w:rsidRPr="006439F5">
              <w:rPr>
                <w:rFonts w:ascii="Times New Roman" w:eastAsia="Times New Roman" w:hAnsi="Times New Roman" w:cs="Times New Roman"/>
                <w:kern w:val="0"/>
                <w:lang/>
                <w14:ligatures w14:val="none"/>
              </w:rPr>
              <w:br/>
              <w:t xml:space="preserve">социального заказа, финансируемого </w:t>
            </w:r>
            <w:r w:rsidRPr="006439F5">
              <w:rPr>
                <w:rFonts w:ascii="Times New Roman" w:eastAsia="Times New Roman" w:hAnsi="Times New Roman" w:cs="Times New Roman"/>
                <w:kern w:val="0"/>
                <w:lang/>
                <w14:ligatures w14:val="none"/>
              </w:rPr>
              <w:br/>
              <w:t xml:space="preserve">путем предоставления негосударственным </w:t>
            </w:r>
            <w:r w:rsidRPr="006439F5">
              <w:rPr>
                <w:rFonts w:ascii="Times New Roman" w:eastAsia="Times New Roman" w:hAnsi="Times New Roman" w:cs="Times New Roman"/>
                <w:kern w:val="0"/>
                <w:lang/>
                <w14:ligatures w14:val="none"/>
              </w:rPr>
              <w:br/>
              <w:t xml:space="preserve">некоммерческим организациям субсидий </w:t>
            </w:r>
            <w:r w:rsidRPr="006439F5">
              <w:rPr>
                <w:rFonts w:ascii="Times New Roman" w:eastAsia="Times New Roman" w:hAnsi="Times New Roman" w:cs="Times New Roman"/>
                <w:kern w:val="0"/>
                <w:lang/>
                <w14:ligatures w14:val="none"/>
              </w:rPr>
              <w:br/>
              <w:t xml:space="preserve">на оказание социальных услуг и реализацию </w:t>
            </w:r>
            <w:r w:rsidRPr="006439F5">
              <w:rPr>
                <w:rFonts w:ascii="Times New Roman" w:eastAsia="Times New Roman" w:hAnsi="Times New Roman" w:cs="Times New Roman"/>
                <w:kern w:val="0"/>
                <w:lang/>
                <w14:ligatures w14:val="none"/>
              </w:rPr>
              <w:br/>
              <w:t xml:space="preserve">социальных проектов </w:t>
            </w:r>
            <w:r w:rsidRPr="006439F5">
              <w:rPr>
                <w:rFonts w:ascii="Times New Roman" w:eastAsia="Times New Roman" w:hAnsi="Times New Roman" w:cs="Times New Roman"/>
                <w:kern w:val="0"/>
                <w:lang/>
                <w14:ligatures w14:val="none"/>
              </w:rPr>
              <w:br/>
              <w:t xml:space="preserve">(в редакции постановления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20.11.2017 № 864)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t>Форма</w:t>
      </w:r>
    </w:p>
    <w:p w:rsidR="006439F5" w:rsidRPr="006439F5" w:rsidRDefault="006439F5" w:rsidP="006439F5">
      <w:pPr>
        <w:spacing w:before="240" w:after="24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ИЗВЕЩЕНИЕ</w:t>
      </w:r>
      <w:r w:rsidRPr="006439F5">
        <w:rPr>
          <w:rFonts w:ascii="Times New Roman" w:eastAsia="Times New Roman" w:hAnsi="Times New Roman" w:cs="Times New Roman"/>
          <w:b/>
          <w:bCs/>
          <w:kern w:val="0"/>
          <w:sz w:val="24"/>
          <w:szCs w:val="24"/>
          <w:lang w:val="ru-RU"/>
          <w14:ligatures w14:val="none"/>
        </w:rPr>
        <w:br/>
        <w:t>о проведении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реализацию социальных проектов</w:t>
      </w:r>
    </w:p>
    <w:tbl>
      <w:tblPr>
        <w:tblW w:w="5000" w:type="pct"/>
        <w:tblCellMar>
          <w:left w:w="0" w:type="dxa"/>
          <w:right w:w="0" w:type="dxa"/>
        </w:tblCellMar>
        <w:tblLook w:val="04A0" w:firstRow="1" w:lastRow="0" w:firstColumn="1" w:lastColumn="0" w:noHBand="0" w:noVBand="1"/>
      </w:tblPr>
      <w:tblGrid>
        <w:gridCol w:w="6681"/>
        <w:gridCol w:w="2674"/>
      </w:tblGrid>
      <w:tr w:rsidR="006439F5" w:rsidRPr="006439F5" w:rsidTr="006439F5">
        <w:trPr>
          <w:trHeight w:val="240"/>
        </w:trPr>
        <w:tc>
          <w:tcPr>
            <w:tcW w:w="3571" w:type="pct"/>
            <w:tcMar>
              <w:top w:w="0" w:type="dxa"/>
              <w:left w:w="6" w:type="dxa"/>
              <w:bottom w:w="0" w:type="dxa"/>
              <w:right w:w="6" w:type="dxa"/>
            </w:tcMar>
            <w:hideMark/>
          </w:tcPr>
          <w:p w:rsidR="006439F5" w:rsidRPr="006439F5" w:rsidRDefault="006439F5" w:rsidP="006439F5">
            <w:pPr>
              <w:spacing w:after="0" w:line="240" w:lineRule="auto"/>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w:t>
            </w:r>
          </w:p>
        </w:tc>
        <w:tc>
          <w:tcPr>
            <w:tcW w:w="1429"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________</w:t>
            </w:r>
          </w:p>
        </w:tc>
      </w:tr>
      <w:tr w:rsidR="006439F5" w:rsidRPr="006439F5" w:rsidTr="006439F5">
        <w:trPr>
          <w:trHeight w:val="240"/>
        </w:trPr>
        <w:tc>
          <w:tcPr>
            <w:tcW w:w="3571" w:type="pct"/>
            <w:tcMar>
              <w:top w:w="0" w:type="dxa"/>
              <w:left w:w="6" w:type="dxa"/>
              <w:bottom w:w="0" w:type="dxa"/>
              <w:right w:w="6" w:type="dxa"/>
            </w:tcMar>
            <w:hideMark/>
          </w:tcPr>
          <w:p w:rsidR="006439F5" w:rsidRPr="006439F5" w:rsidRDefault="006439F5" w:rsidP="006439F5">
            <w:pPr>
              <w:spacing w:after="0" w:line="240" w:lineRule="auto"/>
              <w:ind w:left="826"/>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(дата)</w:t>
            </w:r>
          </w:p>
        </w:tc>
        <w:tc>
          <w:tcPr>
            <w:tcW w:w="1429"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Государственный заказчик _________________________________________________</w:t>
      </w:r>
    </w:p>
    <w:p w:rsidR="006439F5" w:rsidRPr="006439F5" w:rsidRDefault="006439F5" w:rsidP="006439F5">
      <w:pPr>
        <w:spacing w:after="0" w:line="240" w:lineRule="auto"/>
        <w:ind w:left="338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(наименование, адрес, фамилия,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собственное имя, отчество (если таковое имеется) контактного лица,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контактные телефоны, адрес электронной почты)</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объявляет о проведении ________________________________________________________</w:t>
      </w:r>
    </w:p>
    <w:p w:rsidR="006439F5" w:rsidRPr="006439F5" w:rsidRDefault="006439F5" w:rsidP="006439F5">
      <w:pPr>
        <w:spacing w:after="0" w:line="240" w:lineRule="auto"/>
        <w:ind w:left="2520"/>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 проведения)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среди негосударственных некоммерческих организаций, зарегистрированных в установленном порядке и осуществляющих деятельность на территории Республики Беларусь,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w:t>
      </w:r>
      <w:r w:rsidRPr="006439F5">
        <w:rPr>
          <w:rFonts w:ascii="Times New Roman" w:eastAsia="Times New Roman" w:hAnsi="Times New Roman" w:cs="Times New Roman"/>
          <w:kern w:val="0"/>
          <w:sz w:val="24"/>
          <w:szCs w:val="24"/>
          <w:lang w:val="ru-RU"/>
          <w14:ligatures w14:val="none"/>
        </w:rPr>
        <w:b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(предмет конкурса)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Проведение конкурса, оформление участия в нем и определение победителя конкурса осуществляются в порядке, установленном Положением о порядке проведения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утвержденным постановлением Совета Министров Республики Беларусь от 27 декабря 2012 г. № 1219 «О некоторых вопросах </w:t>
      </w:r>
      <w:r w:rsidRPr="006439F5">
        <w:rPr>
          <w:rFonts w:ascii="Times New Roman" w:eastAsia="Times New Roman" w:hAnsi="Times New Roman" w:cs="Times New Roman"/>
          <w:kern w:val="0"/>
          <w:sz w:val="24"/>
          <w:szCs w:val="24"/>
          <w:lang w:val="ru-RU"/>
          <w14:ligatures w14:val="none"/>
        </w:rPr>
        <w:lastRenderedPageBreak/>
        <w:t>государственного социального заказа» (Национальный правовой Интернет-портал Республики Беларусь, 12.01.2013, 5/36764).</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Договор на выполнение государственного социального заказа, финансируемого путем предоставления негосударственным некоммерческим организациям субсидий на </w:t>
      </w:r>
      <w:r w:rsidRPr="006439F5">
        <w:rPr>
          <w:rFonts w:ascii="Times New Roman" w:eastAsia="Times New Roman" w:hAnsi="Times New Roman" w:cs="Times New Roman"/>
          <w:kern w:val="0"/>
          <w:sz w:val="24"/>
          <w:szCs w:val="24"/>
          <w:lang w:val="ru-RU"/>
          <w14:ligatures w14:val="none"/>
        </w:rPr>
        <w:b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(предмет договора)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должен быть подписан _________________________________________________________.</w:t>
      </w:r>
    </w:p>
    <w:p w:rsidR="006439F5" w:rsidRPr="006439F5" w:rsidRDefault="006439F5" w:rsidP="006439F5">
      <w:pPr>
        <w:spacing w:after="0" w:line="240" w:lineRule="auto"/>
        <w:ind w:left="2407"/>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(срок подписания договора)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Прием конкурсных предложений осуществляется в запечатанных конвертах на бумажном носителе в соответствии с графиком работы государственного заказчика.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Срок приема конкурсных предложений истекает ______________________________.</w:t>
      </w:r>
    </w:p>
    <w:p w:rsidR="006439F5" w:rsidRPr="006439F5" w:rsidRDefault="006439F5" w:rsidP="006439F5">
      <w:pPr>
        <w:spacing w:after="0" w:line="240" w:lineRule="auto"/>
        <w:ind w:left="5642"/>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(время и дата окончания срока)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Вскрытие конвертов с конкурсными предложениями состоится _________________</w:t>
      </w:r>
    </w:p>
    <w:p w:rsidR="006439F5" w:rsidRPr="006439F5" w:rsidRDefault="006439F5" w:rsidP="006439F5">
      <w:pPr>
        <w:spacing w:after="0" w:line="240" w:lineRule="auto"/>
        <w:ind w:left="680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в _____________ по адресу: ____________________________________________________</w:t>
      </w:r>
    </w:p>
    <w:p w:rsidR="006439F5" w:rsidRPr="006439F5" w:rsidRDefault="006439F5" w:rsidP="006439F5">
      <w:pPr>
        <w:spacing w:after="0" w:line="240" w:lineRule="auto"/>
        <w:ind w:left="574"/>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(время)</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Задание</w:t>
      </w:r>
    </w:p>
    <w:p w:rsidR="006439F5" w:rsidRPr="006439F5" w:rsidRDefault="006439F5" w:rsidP="006439F5">
      <w:pPr>
        <w:spacing w:after="0" w:line="240" w:lineRule="auto"/>
        <w:jc w:val="center"/>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xml:space="preserve">на реализацию социального проекта </w:t>
      </w:r>
      <w:r w:rsidRPr="006439F5">
        <w:rPr>
          <w:rFonts w:ascii="Times New Roman" w:eastAsia="Times New Roman" w:hAnsi="Times New Roman" w:cs="Times New Roman"/>
          <w:kern w:val="0"/>
          <w:sz w:val="24"/>
          <w:szCs w:val="24"/>
          <w:lang w:val="ru-RU"/>
          <w14:ligatures w14:val="none"/>
        </w:rPr>
        <w:br/>
        <w:t>посредством государственного социального заказа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1. Наименования социальных проблем, которые необходимо решить посредством реализации социального проекта 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2. Целевая группа _________________________________________________________</w:t>
      </w:r>
    </w:p>
    <w:p w:rsidR="006439F5" w:rsidRPr="006439F5" w:rsidRDefault="006439F5" w:rsidP="006439F5">
      <w:pPr>
        <w:spacing w:after="0" w:line="240" w:lineRule="auto"/>
        <w:ind w:left="246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(социальная группа, в интересах которой</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должна осуществляться деятельность)</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3. Размер субсидии на реализацию одного социального проекта не должен превышать ________ рублей.</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4. Собственный вклад исполнителя социального проекта должен составлять не менее ________ процентов общего бюджета проекта.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5. Виды расходов, которые не субсидируются в рамках реализации социального проекта ______________________________________________________________________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6. Место реализации социального проекта ____________________________________</w:t>
      </w:r>
    </w:p>
    <w:p w:rsidR="006439F5" w:rsidRPr="006439F5" w:rsidRDefault="006439F5" w:rsidP="006439F5">
      <w:pPr>
        <w:spacing w:after="0" w:line="240" w:lineRule="auto"/>
        <w:ind w:left="4928"/>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(область, г. Минск,</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район, населенный пункт)</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7. Деятельность по проекту должна быть закончена не позднее __________________.</w:t>
      </w:r>
    </w:p>
    <w:p w:rsidR="006439F5" w:rsidRPr="006439F5" w:rsidRDefault="006439F5" w:rsidP="006439F5">
      <w:pPr>
        <w:spacing w:after="0" w:line="240" w:lineRule="auto"/>
        <w:ind w:left="7083"/>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8. Ожидаемые результаты _________________________________________________</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____________________________________________________________________________.</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954"/>
        <w:gridCol w:w="4401"/>
      </w:tblGrid>
      <w:tr w:rsidR="006439F5" w:rsidRPr="006439F5" w:rsidTr="006439F5">
        <w:tc>
          <w:tcPr>
            <w:tcW w:w="2648" w:type="pct"/>
            <w:tcMar>
              <w:top w:w="0" w:type="dxa"/>
              <w:left w:w="6" w:type="dxa"/>
              <w:bottom w:w="0" w:type="dxa"/>
              <w:right w:w="6" w:type="dxa"/>
            </w:tcMar>
            <w:hideMark/>
          </w:tcPr>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352" w:type="pct"/>
            <w:tcMar>
              <w:top w:w="0" w:type="dxa"/>
              <w:left w:w="6" w:type="dxa"/>
              <w:bottom w:w="0" w:type="dxa"/>
              <w:right w:w="6" w:type="dxa"/>
            </w:tcMar>
            <w:hideMark/>
          </w:tcPr>
          <w:p w:rsidR="006439F5" w:rsidRPr="006439F5" w:rsidRDefault="006439F5" w:rsidP="006439F5">
            <w:pPr>
              <w:spacing w:after="28"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Приложение 4</w:t>
            </w:r>
            <w:r w:rsidRPr="006439F5">
              <w:rPr>
                <w:rFonts w:ascii="Times New Roman" w:eastAsia="Times New Roman" w:hAnsi="Times New Roman" w:cs="Times New Roman"/>
                <w:kern w:val="0"/>
                <w:vertAlign w:val="superscript"/>
                <w:lang/>
                <w14:ligatures w14:val="none"/>
              </w:rPr>
              <w:t>1</w:t>
            </w:r>
          </w:p>
          <w:p w:rsidR="006439F5" w:rsidRPr="006439F5" w:rsidRDefault="006439F5" w:rsidP="006439F5">
            <w:pPr>
              <w:spacing w:after="0" w:line="240" w:lineRule="auto"/>
              <w:rPr>
                <w:rFonts w:ascii="Times New Roman" w:eastAsia="Times New Roman" w:hAnsi="Times New Roman" w:cs="Times New Roman"/>
                <w:kern w:val="0"/>
                <w:lang/>
                <w14:ligatures w14:val="none"/>
              </w:rPr>
            </w:pPr>
            <w:r w:rsidRPr="006439F5">
              <w:rPr>
                <w:rFonts w:ascii="Times New Roman" w:eastAsia="Times New Roman" w:hAnsi="Times New Roman" w:cs="Times New Roman"/>
                <w:kern w:val="0"/>
                <w:lang/>
                <w14:ligatures w14:val="none"/>
              </w:rPr>
              <w:t xml:space="preserve">к Положению о порядке проведения </w:t>
            </w:r>
            <w:r w:rsidRPr="006439F5">
              <w:rPr>
                <w:rFonts w:ascii="Times New Roman" w:eastAsia="Times New Roman" w:hAnsi="Times New Roman" w:cs="Times New Roman"/>
                <w:kern w:val="0"/>
                <w:lang/>
                <w14:ligatures w14:val="none"/>
              </w:rPr>
              <w:br/>
              <w:t xml:space="preserve">конкурса на выполнение государственного </w:t>
            </w:r>
            <w:r w:rsidRPr="006439F5">
              <w:rPr>
                <w:rFonts w:ascii="Times New Roman" w:eastAsia="Times New Roman" w:hAnsi="Times New Roman" w:cs="Times New Roman"/>
                <w:kern w:val="0"/>
                <w:lang/>
                <w14:ligatures w14:val="none"/>
              </w:rPr>
              <w:br/>
              <w:t xml:space="preserve">социального заказа, финансируемого </w:t>
            </w:r>
            <w:r w:rsidRPr="006439F5">
              <w:rPr>
                <w:rFonts w:ascii="Times New Roman" w:eastAsia="Times New Roman" w:hAnsi="Times New Roman" w:cs="Times New Roman"/>
                <w:kern w:val="0"/>
                <w:lang/>
                <w14:ligatures w14:val="none"/>
              </w:rPr>
              <w:br/>
            </w:r>
            <w:r w:rsidRPr="006439F5">
              <w:rPr>
                <w:rFonts w:ascii="Times New Roman" w:eastAsia="Times New Roman" w:hAnsi="Times New Roman" w:cs="Times New Roman"/>
                <w:kern w:val="0"/>
                <w:lang/>
                <w14:ligatures w14:val="none"/>
              </w:rPr>
              <w:lastRenderedPageBreak/>
              <w:t xml:space="preserve">путем предоставления негосударственным </w:t>
            </w:r>
            <w:r w:rsidRPr="006439F5">
              <w:rPr>
                <w:rFonts w:ascii="Times New Roman" w:eastAsia="Times New Roman" w:hAnsi="Times New Roman" w:cs="Times New Roman"/>
                <w:kern w:val="0"/>
                <w:lang/>
                <w14:ligatures w14:val="none"/>
              </w:rPr>
              <w:br/>
              <w:t xml:space="preserve">некоммерческим организациям субсидий </w:t>
            </w:r>
            <w:r w:rsidRPr="006439F5">
              <w:rPr>
                <w:rFonts w:ascii="Times New Roman" w:eastAsia="Times New Roman" w:hAnsi="Times New Roman" w:cs="Times New Roman"/>
                <w:kern w:val="0"/>
                <w:lang/>
                <w14:ligatures w14:val="none"/>
              </w:rPr>
              <w:br/>
              <w:t xml:space="preserve">на оказание социальных услуг и реализацию </w:t>
            </w:r>
            <w:r w:rsidRPr="006439F5">
              <w:rPr>
                <w:rFonts w:ascii="Times New Roman" w:eastAsia="Times New Roman" w:hAnsi="Times New Roman" w:cs="Times New Roman"/>
                <w:kern w:val="0"/>
                <w:lang/>
                <w14:ligatures w14:val="none"/>
              </w:rPr>
              <w:br/>
              <w:t xml:space="preserve">социальных проектов </w:t>
            </w:r>
            <w:r w:rsidRPr="006439F5">
              <w:rPr>
                <w:rFonts w:ascii="Times New Roman" w:eastAsia="Times New Roman" w:hAnsi="Times New Roman" w:cs="Times New Roman"/>
                <w:kern w:val="0"/>
                <w:lang/>
                <w14:ligatures w14:val="none"/>
              </w:rPr>
              <w:br/>
              <w:t xml:space="preserve">(в редакции постановления </w:t>
            </w:r>
            <w:r w:rsidRPr="006439F5">
              <w:rPr>
                <w:rFonts w:ascii="Times New Roman" w:eastAsia="Times New Roman" w:hAnsi="Times New Roman" w:cs="Times New Roman"/>
                <w:kern w:val="0"/>
                <w:lang/>
                <w14:ligatures w14:val="none"/>
              </w:rPr>
              <w:br/>
              <w:t xml:space="preserve">Совета Министров </w:t>
            </w:r>
            <w:r w:rsidRPr="006439F5">
              <w:rPr>
                <w:rFonts w:ascii="Times New Roman" w:eastAsia="Times New Roman" w:hAnsi="Times New Roman" w:cs="Times New Roman"/>
                <w:kern w:val="0"/>
                <w:lang/>
                <w14:ligatures w14:val="none"/>
              </w:rPr>
              <w:br/>
              <w:t xml:space="preserve">Республики Беларусь </w:t>
            </w:r>
            <w:r w:rsidRPr="006439F5">
              <w:rPr>
                <w:rFonts w:ascii="Times New Roman" w:eastAsia="Times New Roman" w:hAnsi="Times New Roman" w:cs="Times New Roman"/>
                <w:kern w:val="0"/>
                <w:lang/>
                <w14:ligatures w14:val="none"/>
              </w:rPr>
              <w:br/>
              <w:t xml:space="preserve">20.11.2017 № 864) </w:t>
            </w:r>
          </w:p>
        </w:tc>
      </w:tr>
    </w:tbl>
    <w:p w:rsidR="006439F5" w:rsidRPr="006439F5" w:rsidRDefault="006439F5" w:rsidP="006439F5">
      <w:pPr>
        <w:spacing w:after="0" w:line="240" w:lineRule="auto"/>
        <w:jc w:val="right"/>
        <w:rPr>
          <w:rFonts w:ascii="Times New Roman" w:eastAsia="Times New Roman" w:hAnsi="Times New Roman" w:cs="Times New Roman"/>
          <w:kern w:val="0"/>
          <w:lang w:val="ru-RU"/>
          <w14:ligatures w14:val="none"/>
        </w:rPr>
      </w:pPr>
      <w:r w:rsidRPr="006439F5">
        <w:rPr>
          <w:rFonts w:ascii="Times New Roman" w:eastAsia="Times New Roman" w:hAnsi="Times New Roman" w:cs="Times New Roman"/>
          <w:kern w:val="0"/>
          <w:lang w:val="ru-RU"/>
          <w14:ligatures w14:val="none"/>
        </w:rPr>
        <w:lastRenderedPageBreak/>
        <w:t>Форма</w:t>
      </w:r>
    </w:p>
    <w:p w:rsidR="006439F5" w:rsidRPr="006439F5" w:rsidRDefault="006439F5" w:rsidP="006439F5">
      <w:pPr>
        <w:spacing w:before="240" w:after="0" w:line="240" w:lineRule="auto"/>
        <w:jc w:val="center"/>
        <w:rPr>
          <w:rFonts w:ascii="Times New Roman" w:eastAsia="Times New Roman" w:hAnsi="Times New Roman" w:cs="Times New Roman"/>
          <w:b/>
          <w:bCs/>
          <w:kern w:val="0"/>
          <w:sz w:val="24"/>
          <w:szCs w:val="24"/>
          <w:lang w:val="ru-RU"/>
          <w14:ligatures w14:val="none"/>
        </w:rPr>
      </w:pPr>
      <w:r w:rsidRPr="006439F5">
        <w:rPr>
          <w:rFonts w:ascii="Times New Roman" w:eastAsia="Times New Roman" w:hAnsi="Times New Roman" w:cs="Times New Roman"/>
          <w:b/>
          <w:bCs/>
          <w:kern w:val="0"/>
          <w:sz w:val="24"/>
          <w:szCs w:val="24"/>
          <w:lang w:val="ru-RU"/>
          <w14:ligatures w14:val="none"/>
        </w:rPr>
        <w:t>ОЦЕНОЧНЫЙ ЛИСТ</w:t>
      </w:r>
      <w:r w:rsidRPr="006439F5">
        <w:rPr>
          <w:rFonts w:ascii="Times New Roman" w:eastAsia="Times New Roman" w:hAnsi="Times New Roman" w:cs="Times New Roman"/>
          <w:b/>
          <w:bCs/>
          <w:kern w:val="0"/>
          <w:sz w:val="24"/>
          <w:szCs w:val="24"/>
          <w:lang w:val="ru-RU"/>
          <w14:ligatures w14:val="none"/>
        </w:rPr>
        <w:br/>
        <w:t xml:space="preserve">конкурсного предложения на реализацию социального проекта посредством государственного социального заказа участника конкурса </w:t>
      </w:r>
      <w:r w:rsidRPr="006439F5">
        <w:rPr>
          <w:rFonts w:ascii="Times New Roman" w:eastAsia="Times New Roman" w:hAnsi="Times New Roman" w:cs="Times New Roman"/>
          <w:b/>
          <w:bCs/>
          <w:kern w:val="0"/>
          <w:sz w:val="24"/>
          <w:szCs w:val="24"/>
          <w:lang w:val="ru-RU"/>
          <w14:ligatures w14:val="none"/>
        </w:rPr>
        <w:br/>
        <w:t>_________________________</w:t>
      </w:r>
    </w:p>
    <w:p w:rsidR="006439F5" w:rsidRPr="006439F5" w:rsidRDefault="006439F5" w:rsidP="006439F5">
      <w:pPr>
        <w:spacing w:after="0" w:line="240" w:lineRule="auto"/>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(регистрационный номер)</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Член конкурсной комиссии ________________________________________________.</w:t>
      </w:r>
    </w:p>
    <w:p w:rsidR="006439F5" w:rsidRPr="006439F5" w:rsidRDefault="006439F5" w:rsidP="006439F5">
      <w:pPr>
        <w:spacing w:after="0" w:line="240" w:lineRule="auto"/>
        <w:ind w:left="2604"/>
        <w:jc w:val="center"/>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(инициалы, фамилия)</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6165"/>
        <w:gridCol w:w="1196"/>
        <w:gridCol w:w="1994"/>
      </w:tblGrid>
      <w:tr w:rsidR="006439F5" w:rsidRPr="006439F5" w:rsidTr="006439F5">
        <w:trPr>
          <w:trHeight w:val="240"/>
        </w:trPr>
        <w:tc>
          <w:tcPr>
            <w:tcW w:w="3295"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Критерии оценки</w:t>
            </w:r>
          </w:p>
        </w:tc>
        <w:tc>
          <w:tcPr>
            <w:tcW w:w="63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Балл</w:t>
            </w:r>
          </w:p>
        </w:tc>
        <w:tc>
          <w:tcPr>
            <w:tcW w:w="1066"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6439F5" w:rsidRPr="006439F5" w:rsidRDefault="006439F5" w:rsidP="006439F5">
            <w:pPr>
              <w:spacing w:after="0" w:line="240" w:lineRule="auto"/>
              <w:jc w:val="center"/>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Комментарии</w:t>
            </w:r>
          </w:p>
        </w:tc>
      </w:tr>
      <w:tr w:rsidR="006439F5" w:rsidRPr="006439F5" w:rsidTr="006439F5">
        <w:trPr>
          <w:trHeight w:val="240"/>
        </w:trPr>
        <w:tc>
          <w:tcPr>
            <w:tcW w:w="3295"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1. Актуальность и социальная значимость социального проекта </w:t>
            </w:r>
          </w:p>
        </w:tc>
        <w:tc>
          <w:tcPr>
            <w:tcW w:w="639"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2. Уровень проработки социального проекта (цель, задачи и мероприятия социального проекта обоснованы и детально проработаны)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3. Опыт проектной деятельности в области социального обслуживания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4. Ожидаемые результаты конкретны, достижимы, измеримы и могут быть проверены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5. Бюджет соответствует запланированным мероприятиям и составлен рационально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6. Размер субсидии на реализацию социального проекта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7. Собственные (привлеченные) средства, направляемые на реализацию социального проекта </w:t>
            </w:r>
          </w:p>
        </w:tc>
        <w:tc>
          <w:tcPr>
            <w:tcW w:w="639"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Borders>
              <w:bottom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xml:space="preserve">8. Перспективность развития социального проекта после окончания его финансирования </w:t>
            </w:r>
          </w:p>
        </w:tc>
        <w:tc>
          <w:tcPr>
            <w:tcW w:w="639" w:type="pct"/>
            <w:tcBorders>
              <w:bottom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Borders>
              <w:bottom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r w:rsidR="006439F5" w:rsidRPr="006439F5" w:rsidTr="006439F5">
        <w:trPr>
          <w:trHeight w:val="240"/>
        </w:trPr>
        <w:tc>
          <w:tcPr>
            <w:tcW w:w="3295"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ind w:left="284"/>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Общая оценка</w:t>
            </w:r>
          </w:p>
        </w:tc>
        <w:tc>
          <w:tcPr>
            <w:tcW w:w="639"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1066" w:type="pct"/>
            <w:tcBorders>
              <w:top w:val="single" w:sz="4" w:space="0" w:color="auto"/>
            </w:tcBorders>
            <w:tcMar>
              <w:top w:w="0" w:type="dxa"/>
              <w:left w:w="6" w:type="dxa"/>
              <w:bottom w:w="0" w:type="dxa"/>
              <w:right w:w="6" w:type="dxa"/>
            </w:tcMar>
            <w:hideMark/>
          </w:tcPr>
          <w:p w:rsidR="006439F5" w:rsidRPr="006439F5" w:rsidRDefault="006439F5" w:rsidP="006439F5">
            <w:pPr>
              <w:spacing w:before="120"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3119"/>
        <w:gridCol w:w="3817"/>
        <w:gridCol w:w="2419"/>
      </w:tblGrid>
      <w:tr w:rsidR="006439F5" w:rsidRPr="006439F5" w:rsidTr="006439F5">
        <w:trPr>
          <w:trHeight w:val="240"/>
        </w:trPr>
        <w:tc>
          <w:tcPr>
            <w:tcW w:w="166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Член конкурсной комиссии</w:t>
            </w:r>
          </w:p>
        </w:tc>
        <w:tc>
          <w:tcPr>
            <w:tcW w:w="2040"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__________________________</w:t>
            </w:r>
          </w:p>
        </w:tc>
        <w:tc>
          <w:tcPr>
            <w:tcW w:w="1293" w:type="pct"/>
            <w:tcMar>
              <w:top w:w="0" w:type="dxa"/>
              <w:left w:w="6" w:type="dxa"/>
              <w:bottom w:w="0" w:type="dxa"/>
              <w:right w:w="6" w:type="dxa"/>
            </w:tcMar>
            <w:hideMark/>
          </w:tcPr>
          <w:p w:rsidR="006439F5" w:rsidRPr="006439F5" w:rsidRDefault="006439F5" w:rsidP="006439F5">
            <w:pPr>
              <w:spacing w:after="0" w:line="240" w:lineRule="auto"/>
              <w:jc w:val="right"/>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______________</w:t>
            </w:r>
          </w:p>
        </w:tc>
      </w:tr>
      <w:tr w:rsidR="006439F5" w:rsidRPr="006439F5" w:rsidTr="006439F5">
        <w:trPr>
          <w:trHeight w:val="240"/>
        </w:trPr>
        <w:tc>
          <w:tcPr>
            <w:tcW w:w="1667" w:type="pct"/>
            <w:tcMar>
              <w:top w:w="0" w:type="dxa"/>
              <w:left w:w="6" w:type="dxa"/>
              <w:bottom w:w="0" w:type="dxa"/>
              <w:right w:w="6" w:type="dxa"/>
            </w:tcMar>
            <w:hideMark/>
          </w:tcPr>
          <w:p w:rsidR="006439F5" w:rsidRPr="006439F5" w:rsidRDefault="006439F5" w:rsidP="006439F5">
            <w:pPr>
              <w:spacing w:after="0" w:line="240" w:lineRule="auto"/>
              <w:jc w:val="both"/>
              <w:rPr>
                <w:rFonts w:ascii="Times New Roman" w:eastAsia="Times New Roman" w:hAnsi="Times New Roman" w:cs="Times New Roman"/>
                <w:kern w:val="0"/>
                <w:sz w:val="24"/>
                <w:szCs w:val="24"/>
                <w:lang/>
                <w14:ligatures w14:val="none"/>
              </w:rPr>
            </w:pPr>
            <w:r w:rsidRPr="006439F5">
              <w:rPr>
                <w:rFonts w:ascii="Times New Roman" w:eastAsia="Times New Roman" w:hAnsi="Times New Roman" w:cs="Times New Roman"/>
                <w:kern w:val="0"/>
                <w:sz w:val="24"/>
                <w:szCs w:val="24"/>
                <w:lang/>
                <w14:ligatures w14:val="none"/>
              </w:rPr>
              <w:t> </w:t>
            </w:r>
          </w:p>
        </w:tc>
        <w:tc>
          <w:tcPr>
            <w:tcW w:w="2040" w:type="pct"/>
            <w:tcMar>
              <w:top w:w="0" w:type="dxa"/>
              <w:left w:w="6" w:type="dxa"/>
              <w:bottom w:w="0" w:type="dxa"/>
              <w:right w:w="6" w:type="dxa"/>
            </w:tcMar>
            <w:hideMark/>
          </w:tcPr>
          <w:p w:rsidR="006439F5" w:rsidRPr="006439F5" w:rsidRDefault="006439F5" w:rsidP="006439F5">
            <w:pPr>
              <w:spacing w:after="0" w:line="240" w:lineRule="auto"/>
              <w:ind w:left="615"/>
              <w:jc w:val="both"/>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(инициалы, фамилия)</w:t>
            </w:r>
          </w:p>
        </w:tc>
        <w:tc>
          <w:tcPr>
            <w:tcW w:w="1293" w:type="pct"/>
            <w:tcMar>
              <w:top w:w="0" w:type="dxa"/>
              <w:left w:w="6" w:type="dxa"/>
              <w:bottom w:w="0" w:type="dxa"/>
              <w:right w:w="6" w:type="dxa"/>
            </w:tcMar>
            <w:hideMark/>
          </w:tcPr>
          <w:p w:rsidR="006439F5" w:rsidRPr="006439F5" w:rsidRDefault="006439F5" w:rsidP="006439F5">
            <w:pPr>
              <w:spacing w:after="0" w:line="240" w:lineRule="auto"/>
              <w:ind w:right="396"/>
              <w:jc w:val="right"/>
              <w:rPr>
                <w:rFonts w:ascii="Times New Roman" w:eastAsia="Times New Roman" w:hAnsi="Times New Roman" w:cs="Times New Roman"/>
                <w:kern w:val="0"/>
                <w:sz w:val="20"/>
                <w:szCs w:val="20"/>
                <w:lang/>
                <w14:ligatures w14:val="none"/>
              </w:rPr>
            </w:pPr>
            <w:r w:rsidRPr="006439F5">
              <w:rPr>
                <w:rFonts w:ascii="Times New Roman" w:eastAsia="Times New Roman" w:hAnsi="Times New Roman" w:cs="Times New Roman"/>
                <w:kern w:val="0"/>
                <w:sz w:val="20"/>
                <w:szCs w:val="20"/>
                <w:lang/>
                <w14:ligatures w14:val="none"/>
              </w:rPr>
              <w:t>(подпись)</w:t>
            </w:r>
          </w:p>
        </w:tc>
      </w:tr>
    </w:tbl>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_____________</w:t>
      </w:r>
    </w:p>
    <w:p w:rsidR="006439F5" w:rsidRPr="006439F5" w:rsidRDefault="006439F5" w:rsidP="006439F5">
      <w:pPr>
        <w:spacing w:after="0" w:line="240" w:lineRule="auto"/>
        <w:ind w:left="560"/>
        <w:jc w:val="both"/>
        <w:rPr>
          <w:rFonts w:ascii="Times New Roman" w:eastAsia="Times New Roman" w:hAnsi="Times New Roman" w:cs="Times New Roman"/>
          <w:kern w:val="0"/>
          <w:sz w:val="20"/>
          <w:szCs w:val="20"/>
          <w:lang w:val="ru-RU"/>
          <w14:ligatures w14:val="none"/>
        </w:rPr>
      </w:pPr>
      <w:r w:rsidRPr="006439F5">
        <w:rPr>
          <w:rFonts w:ascii="Times New Roman" w:eastAsia="Times New Roman" w:hAnsi="Times New Roman" w:cs="Times New Roman"/>
          <w:kern w:val="0"/>
          <w:sz w:val="20"/>
          <w:szCs w:val="20"/>
          <w:lang w:val="ru-RU"/>
          <w14:ligatures w14:val="none"/>
        </w:rPr>
        <w:t>(дата)</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6439F5" w:rsidRPr="006439F5" w:rsidRDefault="006439F5" w:rsidP="006439F5">
      <w:pPr>
        <w:spacing w:after="0" w:line="240" w:lineRule="auto"/>
        <w:ind w:firstLine="567"/>
        <w:jc w:val="both"/>
        <w:rPr>
          <w:rFonts w:ascii="Times New Roman" w:eastAsia="Times New Roman" w:hAnsi="Times New Roman" w:cs="Times New Roman"/>
          <w:kern w:val="0"/>
          <w:sz w:val="24"/>
          <w:szCs w:val="24"/>
          <w:lang w:val="ru-RU"/>
          <w14:ligatures w14:val="none"/>
        </w:rPr>
      </w:pPr>
      <w:r w:rsidRPr="006439F5">
        <w:rPr>
          <w:rFonts w:ascii="Times New Roman" w:eastAsia="Times New Roman" w:hAnsi="Times New Roman" w:cs="Times New Roman"/>
          <w:kern w:val="0"/>
          <w:sz w:val="24"/>
          <w:szCs w:val="24"/>
          <w:lang w:val="ru-RU"/>
          <w14:ligatures w14:val="none"/>
        </w:rPr>
        <w:t> </w:t>
      </w:r>
    </w:p>
    <w:p w:rsidR="00492FFC" w:rsidRDefault="00492FFC">
      <w:bookmarkStart w:id="0" w:name="_GoBack"/>
      <w:bookmarkEnd w:id="0"/>
    </w:p>
    <w:sectPr w:rsidR="00492F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9F5"/>
    <w:rsid w:val="00161469"/>
    <w:rsid w:val="003E07AD"/>
    <w:rsid w:val="00492FFC"/>
    <w:rsid w:val="006439F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C6101-EFC9-4B03-9940-B0B9C6F4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439F5"/>
  </w:style>
  <w:style w:type="character" w:styleId="a3">
    <w:name w:val="Hyperlink"/>
    <w:basedOn w:val="a0"/>
    <w:uiPriority w:val="99"/>
    <w:semiHidden/>
    <w:unhideWhenUsed/>
    <w:rsid w:val="006439F5"/>
    <w:rPr>
      <w:color w:val="154C94"/>
      <w:u w:val="single"/>
    </w:rPr>
  </w:style>
  <w:style w:type="character" w:styleId="a4">
    <w:name w:val="FollowedHyperlink"/>
    <w:basedOn w:val="a0"/>
    <w:uiPriority w:val="99"/>
    <w:semiHidden/>
    <w:unhideWhenUsed/>
    <w:rsid w:val="006439F5"/>
    <w:rPr>
      <w:color w:val="154C94"/>
      <w:u w:val="single"/>
    </w:rPr>
  </w:style>
  <w:style w:type="paragraph" w:customStyle="1" w:styleId="msonormal0">
    <w:name w:val="msonormal"/>
    <w:basedOn w:val="a"/>
    <w:rsid w:val="006439F5"/>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paragraph" w:customStyle="1" w:styleId="article">
    <w:name w:val="article"/>
    <w:basedOn w:val="a"/>
    <w:rsid w:val="006439F5"/>
    <w:pPr>
      <w:spacing w:before="240" w:after="240" w:line="240" w:lineRule="auto"/>
      <w:ind w:left="1922" w:hanging="1355"/>
    </w:pPr>
    <w:rPr>
      <w:rFonts w:ascii="Times New Roman" w:eastAsia="Times New Roman" w:hAnsi="Times New Roman" w:cs="Times New Roman"/>
      <w:b/>
      <w:bCs/>
      <w:kern w:val="0"/>
      <w:sz w:val="24"/>
      <w:szCs w:val="24"/>
      <w:lang/>
      <w14:ligatures w14:val="none"/>
    </w:rPr>
  </w:style>
  <w:style w:type="paragraph" w:customStyle="1" w:styleId="title">
    <w:name w:val="title"/>
    <w:basedOn w:val="a"/>
    <w:rsid w:val="006439F5"/>
    <w:pPr>
      <w:spacing w:before="240" w:after="240" w:line="240" w:lineRule="auto"/>
      <w:ind w:right="2268"/>
    </w:pPr>
    <w:rPr>
      <w:rFonts w:ascii="Times New Roman" w:eastAsia="Times New Roman" w:hAnsi="Times New Roman" w:cs="Times New Roman"/>
      <w:b/>
      <w:bCs/>
      <w:kern w:val="0"/>
      <w:sz w:val="28"/>
      <w:szCs w:val="28"/>
      <w:lang/>
      <w14:ligatures w14:val="none"/>
    </w:rPr>
  </w:style>
  <w:style w:type="paragraph" w:customStyle="1" w:styleId="titlencpi">
    <w:name w:val="titlencpi"/>
    <w:basedOn w:val="a"/>
    <w:rsid w:val="006439F5"/>
    <w:pPr>
      <w:spacing w:before="240" w:after="240" w:line="240" w:lineRule="auto"/>
      <w:ind w:right="2268"/>
    </w:pPr>
    <w:rPr>
      <w:rFonts w:ascii="Times New Roman" w:eastAsia="Times New Roman" w:hAnsi="Times New Roman" w:cs="Times New Roman"/>
      <w:b/>
      <w:bCs/>
      <w:kern w:val="0"/>
      <w:sz w:val="28"/>
      <w:szCs w:val="28"/>
      <w:lang/>
      <w14:ligatures w14:val="none"/>
    </w:rPr>
  </w:style>
  <w:style w:type="paragraph" w:customStyle="1" w:styleId="aspaper">
    <w:name w:val="aspaper"/>
    <w:basedOn w:val="a"/>
    <w:rsid w:val="006439F5"/>
    <w:pPr>
      <w:spacing w:after="0" w:line="240" w:lineRule="auto"/>
      <w:jc w:val="center"/>
    </w:pPr>
    <w:rPr>
      <w:rFonts w:ascii="Times New Roman" w:eastAsia="Times New Roman" w:hAnsi="Times New Roman" w:cs="Times New Roman"/>
      <w:b/>
      <w:bCs/>
      <w:color w:val="FF0000"/>
      <w:kern w:val="0"/>
      <w:sz w:val="24"/>
      <w:szCs w:val="24"/>
      <w:lang/>
      <w14:ligatures w14:val="none"/>
    </w:rPr>
  </w:style>
  <w:style w:type="paragraph" w:customStyle="1" w:styleId="chapter">
    <w:name w:val="chapter"/>
    <w:basedOn w:val="a"/>
    <w:rsid w:val="006439F5"/>
    <w:pPr>
      <w:spacing w:before="240" w:after="240" w:line="240" w:lineRule="auto"/>
      <w:jc w:val="center"/>
    </w:pPr>
    <w:rPr>
      <w:rFonts w:ascii="Times New Roman" w:eastAsia="Times New Roman" w:hAnsi="Times New Roman" w:cs="Times New Roman"/>
      <w:b/>
      <w:bCs/>
      <w:caps/>
      <w:kern w:val="0"/>
      <w:sz w:val="24"/>
      <w:szCs w:val="24"/>
      <w:lang/>
      <w14:ligatures w14:val="none"/>
    </w:rPr>
  </w:style>
  <w:style w:type="paragraph" w:customStyle="1" w:styleId="titleg">
    <w:name w:val="titleg"/>
    <w:basedOn w:val="a"/>
    <w:rsid w:val="006439F5"/>
    <w:pPr>
      <w:spacing w:after="0" w:line="240" w:lineRule="auto"/>
      <w:jc w:val="center"/>
    </w:pPr>
    <w:rPr>
      <w:rFonts w:ascii="Times New Roman" w:eastAsia="Times New Roman" w:hAnsi="Times New Roman" w:cs="Times New Roman"/>
      <w:b/>
      <w:bCs/>
      <w:kern w:val="0"/>
      <w:sz w:val="24"/>
      <w:szCs w:val="24"/>
      <w:lang/>
      <w14:ligatures w14:val="none"/>
    </w:rPr>
  </w:style>
  <w:style w:type="paragraph" w:customStyle="1" w:styleId="titlepr">
    <w:name w:val="titlepr"/>
    <w:basedOn w:val="a"/>
    <w:rsid w:val="006439F5"/>
    <w:pPr>
      <w:spacing w:after="0" w:line="240" w:lineRule="auto"/>
      <w:jc w:val="center"/>
    </w:pPr>
    <w:rPr>
      <w:rFonts w:ascii="Times New Roman" w:eastAsia="Times New Roman" w:hAnsi="Times New Roman" w:cs="Times New Roman"/>
      <w:b/>
      <w:bCs/>
      <w:kern w:val="0"/>
      <w:sz w:val="24"/>
      <w:szCs w:val="24"/>
      <w:lang/>
      <w14:ligatures w14:val="none"/>
    </w:rPr>
  </w:style>
  <w:style w:type="paragraph" w:customStyle="1" w:styleId="agree">
    <w:name w:val="agree"/>
    <w:basedOn w:val="a"/>
    <w:rsid w:val="006439F5"/>
    <w:pPr>
      <w:spacing w:after="28" w:line="240" w:lineRule="auto"/>
    </w:pPr>
    <w:rPr>
      <w:rFonts w:ascii="Times New Roman" w:eastAsia="Times New Roman" w:hAnsi="Times New Roman" w:cs="Times New Roman"/>
      <w:kern w:val="0"/>
      <w:lang/>
      <w14:ligatures w14:val="none"/>
    </w:rPr>
  </w:style>
  <w:style w:type="paragraph" w:customStyle="1" w:styleId="razdel">
    <w:name w:val="razdel"/>
    <w:basedOn w:val="a"/>
    <w:rsid w:val="006439F5"/>
    <w:pPr>
      <w:spacing w:after="0" w:line="240" w:lineRule="auto"/>
      <w:ind w:firstLine="567"/>
      <w:jc w:val="center"/>
    </w:pPr>
    <w:rPr>
      <w:rFonts w:ascii="Times New Roman" w:eastAsia="Times New Roman" w:hAnsi="Times New Roman" w:cs="Times New Roman"/>
      <w:b/>
      <w:bCs/>
      <w:caps/>
      <w:kern w:val="0"/>
      <w:sz w:val="32"/>
      <w:szCs w:val="32"/>
      <w:lang/>
      <w14:ligatures w14:val="none"/>
    </w:rPr>
  </w:style>
  <w:style w:type="paragraph" w:customStyle="1" w:styleId="podrazdel">
    <w:name w:val="podrazdel"/>
    <w:basedOn w:val="a"/>
    <w:rsid w:val="006439F5"/>
    <w:pPr>
      <w:spacing w:after="0" w:line="240" w:lineRule="auto"/>
      <w:jc w:val="center"/>
    </w:pPr>
    <w:rPr>
      <w:rFonts w:ascii="Times New Roman" w:eastAsia="Times New Roman" w:hAnsi="Times New Roman" w:cs="Times New Roman"/>
      <w:b/>
      <w:bCs/>
      <w:caps/>
      <w:kern w:val="0"/>
      <w:sz w:val="24"/>
      <w:szCs w:val="24"/>
      <w:lang/>
      <w14:ligatures w14:val="none"/>
    </w:rPr>
  </w:style>
  <w:style w:type="paragraph" w:customStyle="1" w:styleId="titlep">
    <w:name w:val="titlep"/>
    <w:basedOn w:val="a"/>
    <w:rsid w:val="006439F5"/>
    <w:pPr>
      <w:spacing w:before="240" w:after="240" w:line="240" w:lineRule="auto"/>
      <w:jc w:val="center"/>
    </w:pPr>
    <w:rPr>
      <w:rFonts w:ascii="Times New Roman" w:eastAsia="Times New Roman" w:hAnsi="Times New Roman" w:cs="Times New Roman"/>
      <w:b/>
      <w:bCs/>
      <w:kern w:val="0"/>
      <w:sz w:val="24"/>
      <w:szCs w:val="24"/>
      <w:lang/>
      <w14:ligatures w14:val="none"/>
    </w:rPr>
  </w:style>
  <w:style w:type="paragraph" w:customStyle="1" w:styleId="onestring">
    <w:name w:val="onestring"/>
    <w:basedOn w:val="a"/>
    <w:rsid w:val="006439F5"/>
    <w:pPr>
      <w:spacing w:after="0" w:line="240" w:lineRule="auto"/>
      <w:jc w:val="right"/>
    </w:pPr>
    <w:rPr>
      <w:rFonts w:ascii="Times New Roman" w:eastAsia="Times New Roman" w:hAnsi="Times New Roman" w:cs="Times New Roman"/>
      <w:kern w:val="0"/>
      <w:lang/>
      <w14:ligatures w14:val="none"/>
    </w:rPr>
  </w:style>
  <w:style w:type="paragraph" w:customStyle="1" w:styleId="titleu">
    <w:name w:val="titleu"/>
    <w:basedOn w:val="a"/>
    <w:rsid w:val="006439F5"/>
    <w:pPr>
      <w:spacing w:before="240" w:after="240" w:line="240" w:lineRule="auto"/>
    </w:pPr>
    <w:rPr>
      <w:rFonts w:ascii="Times New Roman" w:eastAsia="Times New Roman" w:hAnsi="Times New Roman" w:cs="Times New Roman"/>
      <w:b/>
      <w:bCs/>
      <w:kern w:val="0"/>
      <w:sz w:val="24"/>
      <w:szCs w:val="24"/>
      <w:lang/>
      <w14:ligatures w14:val="none"/>
    </w:rPr>
  </w:style>
  <w:style w:type="paragraph" w:customStyle="1" w:styleId="titlek">
    <w:name w:val="titlek"/>
    <w:basedOn w:val="a"/>
    <w:rsid w:val="006439F5"/>
    <w:pPr>
      <w:spacing w:before="240" w:after="0" w:line="240" w:lineRule="auto"/>
      <w:jc w:val="center"/>
    </w:pPr>
    <w:rPr>
      <w:rFonts w:ascii="Times New Roman" w:eastAsia="Times New Roman" w:hAnsi="Times New Roman" w:cs="Times New Roman"/>
      <w:caps/>
      <w:kern w:val="0"/>
      <w:sz w:val="24"/>
      <w:szCs w:val="24"/>
      <w:lang/>
      <w14:ligatures w14:val="none"/>
    </w:rPr>
  </w:style>
  <w:style w:type="paragraph" w:customStyle="1" w:styleId="izvlechen">
    <w:name w:val="izvlechen"/>
    <w:basedOn w:val="a"/>
    <w:rsid w:val="006439F5"/>
    <w:pPr>
      <w:spacing w:after="0" w:line="240" w:lineRule="auto"/>
    </w:pPr>
    <w:rPr>
      <w:rFonts w:ascii="Times New Roman" w:eastAsia="Times New Roman" w:hAnsi="Times New Roman" w:cs="Times New Roman"/>
      <w:kern w:val="0"/>
      <w:sz w:val="20"/>
      <w:szCs w:val="20"/>
      <w:lang/>
      <w14:ligatures w14:val="none"/>
    </w:rPr>
  </w:style>
  <w:style w:type="paragraph" w:customStyle="1" w:styleId="point">
    <w:name w:val="point"/>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underpoint">
    <w:name w:val="underpoint"/>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signed">
    <w:name w:val="signed"/>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odobren">
    <w:name w:val="odobren"/>
    <w:basedOn w:val="a"/>
    <w:rsid w:val="006439F5"/>
    <w:pPr>
      <w:spacing w:after="0" w:line="240" w:lineRule="auto"/>
    </w:pPr>
    <w:rPr>
      <w:rFonts w:ascii="Times New Roman" w:eastAsia="Times New Roman" w:hAnsi="Times New Roman" w:cs="Times New Roman"/>
      <w:kern w:val="0"/>
      <w:lang/>
      <w14:ligatures w14:val="none"/>
    </w:rPr>
  </w:style>
  <w:style w:type="paragraph" w:customStyle="1" w:styleId="odobren1">
    <w:name w:val="odobren1"/>
    <w:basedOn w:val="a"/>
    <w:rsid w:val="006439F5"/>
    <w:pPr>
      <w:spacing w:after="120" w:line="240" w:lineRule="auto"/>
    </w:pPr>
    <w:rPr>
      <w:rFonts w:ascii="Times New Roman" w:eastAsia="Times New Roman" w:hAnsi="Times New Roman" w:cs="Times New Roman"/>
      <w:kern w:val="0"/>
      <w:lang/>
      <w14:ligatures w14:val="none"/>
    </w:rPr>
  </w:style>
  <w:style w:type="paragraph" w:customStyle="1" w:styleId="comment">
    <w:name w:val="comment"/>
    <w:basedOn w:val="a"/>
    <w:rsid w:val="006439F5"/>
    <w:pPr>
      <w:spacing w:after="0" w:line="240" w:lineRule="auto"/>
      <w:ind w:firstLine="709"/>
      <w:jc w:val="both"/>
    </w:pPr>
    <w:rPr>
      <w:rFonts w:ascii="Times New Roman" w:eastAsia="Times New Roman" w:hAnsi="Times New Roman" w:cs="Times New Roman"/>
      <w:kern w:val="0"/>
      <w:sz w:val="20"/>
      <w:szCs w:val="20"/>
      <w:lang/>
      <w14:ligatures w14:val="none"/>
    </w:rPr>
  </w:style>
  <w:style w:type="paragraph" w:customStyle="1" w:styleId="preamble">
    <w:name w:val="preamble"/>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snoski">
    <w:name w:val="snoski"/>
    <w:basedOn w:val="a"/>
    <w:rsid w:val="006439F5"/>
    <w:pPr>
      <w:spacing w:after="0" w:line="240" w:lineRule="auto"/>
      <w:jc w:val="both"/>
    </w:pPr>
    <w:rPr>
      <w:rFonts w:ascii="Times New Roman" w:eastAsia="Times New Roman" w:hAnsi="Times New Roman" w:cs="Times New Roman"/>
      <w:kern w:val="0"/>
      <w:sz w:val="20"/>
      <w:szCs w:val="20"/>
      <w:lang/>
      <w14:ligatures w14:val="none"/>
    </w:rPr>
  </w:style>
  <w:style w:type="paragraph" w:customStyle="1" w:styleId="snoskiline">
    <w:name w:val="snoskiline"/>
    <w:basedOn w:val="a"/>
    <w:rsid w:val="006439F5"/>
    <w:pPr>
      <w:spacing w:after="0" w:line="240" w:lineRule="auto"/>
      <w:jc w:val="both"/>
    </w:pPr>
    <w:rPr>
      <w:rFonts w:ascii="Times New Roman" w:eastAsia="Times New Roman" w:hAnsi="Times New Roman" w:cs="Times New Roman"/>
      <w:kern w:val="0"/>
      <w:sz w:val="20"/>
      <w:szCs w:val="20"/>
      <w:lang/>
      <w14:ligatures w14:val="none"/>
    </w:rPr>
  </w:style>
  <w:style w:type="paragraph" w:customStyle="1" w:styleId="paragraph">
    <w:name w:val="paragraph"/>
    <w:basedOn w:val="a"/>
    <w:rsid w:val="006439F5"/>
    <w:pPr>
      <w:spacing w:before="240" w:after="240" w:line="240" w:lineRule="auto"/>
      <w:ind w:firstLine="567"/>
      <w:jc w:val="center"/>
    </w:pPr>
    <w:rPr>
      <w:rFonts w:ascii="Times New Roman" w:eastAsia="Times New Roman" w:hAnsi="Times New Roman" w:cs="Times New Roman"/>
      <w:b/>
      <w:bCs/>
      <w:kern w:val="0"/>
      <w:sz w:val="24"/>
      <w:szCs w:val="24"/>
      <w:lang/>
      <w14:ligatures w14:val="none"/>
    </w:rPr>
  </w:style>
  <w:style w:type="paragraph" w:customStyle="1" w:styleId="table10">
    <w:name w:val="table10"/>
    <w:basedOn w:val="a"/>
    <w:rsid w:val="006439F5"/>
    <w:pPr>
      <w:spacing w:after="0" w:line="240" w:lineRule="auto"/>
    </w:pPr>
    <w:rPr>
      <w:rFonts w:ascii="Times New Roman" w:eastAsia="Times New Roman" w:hAnsi="Times New Roman" w:cs="Times New Roman"/>
      <w:kern w:val="0"/>
      <w:sz w:val="20"/>
      <w:szCs w:val="20"/>
      <w:lang/>
      <w14:ligatures w14:val="none"/>
    </w:rPr>
  </w:style>
  <w:style w:type="paragraph" w:customStyle="1" w:styleId="numnrpa">
    <w:name w:val="numnrpa"/>
    <w:basedOn w:val="a"/>
    <w:rsid w:val="006439F5"/>
    <w:pPr>
      <w:spacing w:after="0" w:line="240" w:lineRule="auto"/>
    </w:pPr>
    <w:rPr>
      <w:rFonts w:ascii="Times New Roman" w:eastAsia="Times New Roman" w:hAnsi="Times New Roman" w:cs="Times New Roman"/>
      <w:kern w:val="0"/>
      <w:sz w:val="36"/>
      <w:szCs w:val="36"/>
      <w:lang/>
      <w14:ligatures w14:val="none"/>
    </w:rPr>
  </w:style>
  <w:style w:type="paragraph" w:customStyle="1" w:styleId="append">
    <w:name w:val="append"/>
    <w:basedOn w:val="a"/>
    <w:rsid w:val="006439F5"/>
    <w:pPr>
      <w:spacing w:after="0" w:line="240" w:lineRule="auto"/>
    </w:pPr>
    <w:rPr>
      <w:rFonts w:ascii="Times New Roman" w:eastAsia="Times New Roman" w:hAnsi="Times New Roman" w:cs="Times New Roman"/>
      <w:kern w:val="0"/>
      <w:lang/>
      <w14:ligatures w14:val="none"/>
    </w:rPr>
  </w:style>
  <w:style w:type="paragraph" w:customStyle="1" w:styleId="prinodobren">
    <w:name w:val="prinodobren"/>
    <w:basedOn w:val="a"/>
    <w:rsid w:val="006439F5"/>
    <w:pPr>
      <w:spacing w:before="240" w:after="240" w:line="240" w:lineRule="auto"/>
    </w:pPr>
    <w:rPr>
      <w:rFonts w:ascii="Times New Roman" w:eastAsia="Times New Roman" w:hAnsi="Times New Roman" w:cs="Times New Roman"/>
      <w:i/>
      <w:iCs/>
      <w:kern w:val="0"/>
      <w:sz w:val="24"/>
      <w:szCs w:val="24"/>
      <w:lang/>
      <w14:ligatures w14:val="none"/>
    </w:rPr>
  </w:style>
  <w:style w:type="paragraph" w:customStyle="1" w:styleId="spiski">
    <w:name w:val="spiski"/>
    <w:basedOn w:val="a"/>
    <w:rsid w:val="006439F5"/>
    <w:pPr>
      <w:spacing w:after="0" w:line="240" w:lineRule="auto"/>
    </w:pPr>
    <w:rPr>
      <w:rFonts w:ascii="Times New Roman" w:eastAsia="Times New Roman" w:hAnsi="Times New Roman" w:cs="Times New Roman"/>
      <w:kern w:val="0"/>
      <w:sz w:val="24"/>
      <w:szCs w:val="24"/>
      <w:lang/>
      <w14:ligatures w14:val="none"/>
    </w:rPr>
  </w:style>
  <w:style w:type="paragraph" w:customStyle="1" w:styleId="nonumheader">
    <w:name w:val="nonumheader"/>
    <w:basedOn w:val="a"/>
    <w:rsid w:val="006439F5"/>
    <w:pPr>
      <w:spacing w:before="240" w:after="240" w:line="240" w:lineRule="auto"/>
      <w:jc w:val="center"/>
    </w:pPr>
    <w:rPr>
      <w:rFonts w:ascii="Times New Roman" w:eastAsia="Times New Roman" w:hAnsi="Times New Roman" w:cs="Times New Roman"/>
      <w:b/>
      <w:bCs/>
      <w:kern w:val="0"/>
      <w:sz w:val="24"/>
      <w:szCs w:val="24"/>
      <w:lang/>
      <w14:ligatures w14:val="none"/>
    </w:rPr>
  </w:style>
  <w:style w:type="paragraph" w:customStyle="1" w:styleId="numheader">
    <w:name w:val="numheader"/>
    <w:basedOn w:val="a"/>
    <w:rsid w:val="006439F5"/>
    <w:pPr>
      <w:spacing w:before="240" w:after="240" w:line="240" w:lineRule="auto"/>
      <w:jc w:val="center"/>
    </w:pPr>
    <w:rPr>
      <w:rFonts w:ascii="Times New Roman" w:eastAsia="Times New Roman" w:hAnsi="Times New Roman" w:cs="Times New Roman"/>
      <w:b/>
      <w:bCs/>
      <w:kern w:val="0"/>
      <w:sz w:val="24"/>
      <w:szCs w:val="24"/>
      <w:lang/>
      <w14:ligatures w14:val="none"/>
    </w:rPr>
  </w:style>
  <w:style w:type="paragraph" w:customStyle="1" w:styleId="agreefio">
    <w:name w:val="agreefio"/>
    <w:basedOn w:val="a"/>
    <w:rsid w:val="006439F5"/>
    <w:pPr>
      <w:spacing w:after="0" w:line="240" w:lineRule="auto"/>
      <w:ind w:firstLine="1021"/>
      <w:jc w:val="both"/>
    </w:pPr>
    <w:rPr>
      <w:rFonts w:ascii="Times New Roman" w:eastAsia="Times New Roman" w:hAnsi="Times New Roman" w:cs="Times New Roman"/>
      <w:kern w:val="0"/>
      <w:lang/>
      <w14:ligatures w14:val="none"/>
    </w:rPr>
  </w:style>
  <w:style w:type="paragraph" w:customStyle="1" w:styleId="agreedate">
    <w:name w:val="agreedate"/>
    <w:basedOn w:val="a"/>
    <w:rsid w:val="006439F5"/>
    <w:pPr>
      <w:spacing w:after="0" w:line="240" w:lineRule="auto"/>
      <w:jc w:val="both"/>
    </w:pPr>
    <w:rPr>
      <w:rFonts w:ascii="Times New Roman" w:eastAsia="Times New Roman" w:hAnsi="Times New Roman" w:cs="Times New Roman"/>
      <w:kern w:val="0"/>
      <w:lang/>
      <w14:ligatures w14:val="none"/>
    </w:rPr>
  </w:style>
  <w:style w:type="paragraph" w:customStyle="1" w:styleId="changeadd">
    <w:name w:val="changeadd"/>
    <w:basedOn w:val="a"/>
    <w:rsid w:val="006439F5"/>
    <w:pPr>
      <w:spacing w:after="0" w:line="240" w:lineRule="auto"/>
      <w:ind w:left="1134" w:firstLine="567"/>
      <w:jc w:val="both"/>
    </w:pPr>
    <w:rPr>
      <w:rFonts w:ascii="Times New Roman" w:eastAsia="Times New Roman" w:hAnsi="Times New Roman" w:cs="Times New Roman"/>
      <w:kern w:val="0"/>
      <w:sz w:val="24"/>
      <w:szCs w:val="24"/>
      <w:lang/>
      <w14:ligatures w14:val="none"/>
    </w:rPr>
  </w:style>
  <w:style w:type="paragraph" w:customStyle="1" w:styleId="changei">
    <w:name w:val="changei"/>
    <w:basedOn w:val="a"/>
    <w:rsid w:val="006439F5"/>
    <w:pPr>
      <w:spacing w:after="0" w:line="240" w:lineRule="auto"/>
      <w:ind w:left="1021"/>
    </w:pPr>
    <w:rPr>
      <w:rFonts w:ascii="Times New Roman" w:eastAsia="Times New Roman" w:hAnsi="Times New Roman" w:cs="Times New Roman"/>
      <w:kern w:val="0"/>
      <w:sz w:val="24"/>
      <w:szCs w:val="24"/>
      <w:lang/>
      <w14:ligatures w14:val="none"/>
    </w:rPr>
  </w:style>
  <w:style w:type="paragraph" w:customStyle="1" w:styleId="changeutrs">
    <w:name w:val="changeutrs"/>
    <w:basedOn w:val="a"/>
    <w:rsid w:val="006439F5"/>
    <w:pPr>
      <w:spacing w:after="240" w:line="240" w:lineRule="auto"/>
      <w:ind w:left="1134"/>
      <w:jc w:val="both"/>
    </w:pPr>
    <w:rPr>
      <w:rFonts w:ascii="Times New Roman" w:eastAsia="Times New Roman" w:hAnsi="Times New Roman" w:cs="Times New Roman"/>
      <w:kern w:val="0"/>
      <w:sz w:val="24"/>
      <w:szCs w:val="24"/>
      <w:lang/>
      <w14:ligatures w14:val="none"/>
    </w:rPr>
  </w:style>
  <w:style w:type="paragraph" w:customStyle="1" w:styleId="changeold">
    <w:name w:val="changeold"/>
    <w:basedOn w:val="a"/>
    <w:rsid w:val="006439F5"/>
    <w:pPr>
      <w:spacing w:before="240" w:after="240" w:line="240" w:lineRule="auto"/>
      <w:ind w:firstLine="567"/>
      <w:jc w:val="center"/>
    </w:pPr>
    <w:rPr>
      <w:rFonts w:ascii="Times New Roman" w:eastAsia="Times New Roman" w:hAnsi="Times New Roman" w:cs="Times New Roman"/>
      <w:i/>
      <w:iCs/>
      <w:kern w:val="0"/>
      <w:sz w:val="24"/>
      <w:szCs w:val="24"/>
      <w:lang/>
      <w14:ligatures w14:val="none"/>
    </w:rPr>
  </w:style>
  <w:style w:type="paragraph" w:customStyle="1" w:styleId="append1">
    <w:name w:val="append1"/>
    <w:basedOn w:val="a"/>
    <w:rsid w:val="006439F5"/>
    <w:pPr>
      <w:spacing w:after="28" w:line="240" w:lineRule="auto"/>
    </w:pPr>
    <w:rPr>
      <w:rFonts w:ascii="Times New Roman" w:eastAsia="Times New Roman" w:hAnsi="Times New Roman" w:cs="Times New Roman"/>
      <w:kern w:val="0"/>
      <w:lang/>
      <w14:ligatures w14:val="none"/>
    </w:rPr>
  </w:style>
  <w:style w:type="paragraph" w:customStyle="1" w:styleId="cap1">
    <w:name w:val="cap1"/>
    <w:basedOn w:val="a"/>
    <w:rsid w:val="006439F5"/>
    <w:pPr>
      <w:spacing w:after="0" w:line="240" w:lineRule="auto"/>
    </w:pPr>
    <w:rPr>
      <w:rFonts w:ascii="Times New Roman" w:eastAsia="Times New Roman" w:hAnsi="Times New Roman" w:cs="Times New Roman"/>
      <w:kern w:val="0"/>
      <w:lang/>
      <w14:ligatures w14:val="none"/>
    </w:rPr>
  </w:style>
  <w:style w:type="paragraph" w:customStyle="1" w:styleId="capu1">
    <w:name w:val="capu1"/>
    <w:basedOn w:val="a"/>
    <w:rsid w:val="006439F5"/>
    <w:pPr>
      <w:spacing w:after="120" w:line="240" w:lineRule="auto"/>
    </w:pPr>
    <w:rPr>
      <w:rFonts w:ascii="Times New Roman" w:eastAsia="Times New Roman" w:hAnsi="Times New Roman" w:cs="Times New Roman"/>
      <w:kern w:val="0"/>
      <w:lang/>
      <w14:ligatures w14:val="none"/>
    </w:rPr>
  </w:style>
  <w:style w:type="paragraph" w:customStyle="1" w:styleId="newncpi">
    <w:name w:val="newncpi"/>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newncpi0">
    <w:name w:val="newncpi0"/>
    <w:basedOn w:val="a"/>
    <w:rsid w:val="006439F5"/>
    <w:pPr>
      <w:spacing w:after="0" w:line="240" w:lineRule="auto"/>
      <w:jc w:val="both"/>
    </w:pPr>
    <w:rPr>
      <w:rFonts w:ascii="Times New Roman" w:eastAsia="Times New Roman" w:hAnsi="Times New Roman" w:cs="Times New Roman"/>
      <w:kern w:val="0"/>
      <w:sz w:val="24"/>
      <w:szCs w:val="24"/>
      <w:lang/>
      <w14:ligatures w14:val="none"/>
    </w:rPr>
  </w:style>
  <w:style w:type="paragraph" w:customStyle="1" w:styleId="newncpi1">
    <w:name w:val="newncpi1"/>
    <w:basedOn w:val="a"/>
    <w:rsid w:val="006439F5"/>
    <w:pPr>
      <w:spacing w:after="0" w:line="240" w:lineRule="auto"/>
      <w:ind w:left="567"/>
      <w:jc w:val="both"/>
    </w:pPr>
    <w:rPr>
      <w:rFonts w:ascii="Times New Roman" w:eastAsia="Times New Roman" w:hAnsi="Times New Roman" w:cs="Times New Roman"/>
      <w:kern w:val="0"/>
      <w:sz w:val="24"/>
      <w:szCs w:val="24"/>
      <w:lang/>
      <w14:ligatures w14:val="none"/>
    </w:rPr>
  </w:style>
  <w:style w:type="paragraph" w:customStyle="1" w:styleId="edizmeren">
    <w:name w:val="edizmeren"/>
    <w:basedOn w:val="a"/>
    <w:rsid w:val="006439F5"/>
    <w:pPr>
      <w:spacing w:after="0" w:line="240" w:lineRule="auto"/>
      <w:jc w:val="right"/>
    </w:pPr>
    <w:rPr>
      <w:rFonts w:ascii="Times New Roman" w:eastAsia="Times New Roman" w:hAnsi="Times New Roman" w:cs="Times New Roman"/>
      <w:kern w:val="0"/>
      <w:sz w:val="20"/>
      <w:szCs w:val="20"/>
      <w:lang/>
      <w14:ligatures w14:val="none"/>
    </w:rPr>
  </w:style>
  <w:style w:type="paragraph" w:customStyle="1" w:styleId="zagrazdel">
    <w:name w:val="zagrazdel"/>
    <w:basedOn w:val="a"/>
    <w:rsid w:val="006439F5"/>
    <w:pPr>
      <w:spacing w:before="240" w:after="240" w:line="240" w:lineRule="auto"/>
      <w:jc w:val="center"/>
    </w:pPr>
    <w:rPr>
      <w:rFonts w:ascii="Times New Roman" w:eastAsia="Times New Roman" w:hAnsi="Times New Roman" w:cs="Times New Roman"/>
      <w:b/>
      <w:bCs/>
      <w:caps/>
      <w:kern w:val="0"/>
      <w:sz w:val="24"/>
      <w:szCs w:val="24"/>
      <w:lang/>
      <w14:ligatures w14:val="none"/>
    </w:rPr>
  </w:style>
  <w:style w:type="paragraph" w:customStyle="1" w:styleId="placeprin">
    <w:name w:val="placeprin"/>
    <w:basedOn w:val="a"/>
    <w:rsid w:val="006439F5"/>
    <w:pPr>
      <w:spacing w:after="0" w:line="240" w:lineRule="auto"/>
      <w:jc w:val="center"/>
    </w:pPr>
    <w:rPr>
      <w:rFonts w:ascii="Times New Roman" w:eastAsia="Times New Roman" w:hAnsi="Times New Roman" w:cs="Times New Roman"/>
      <w:kern w:val="0"/>
      <w:sz w:val="24"/>
      <w:szCs w:val="24"/>
      <w:lang/>
      <w14:ligatures w14:val="none"/>
    </w:rPr>
  </w:style>
  <w:style w:type="paragraph" w:customStyle="1" w:styleId="primer">
    <w:name w:val="primer"/>
    <w:basedOn w:val="a"/>
    <w:rsid w:val="006439F5"/>
    <w:pPr>
      <w:spacing w:after="0" w:line="240" w:lineRule="auto"/>
      <w:ind w:firstLine="567"/>
      <w:jc w:val="both"/>
    </w:pPr>
    <w:rPr>
      <w:rFonts w:ascii="Times New Roman" w:eastAsia="Times New Roman" w:hAnsi="Times New Roman" w:cs="Times New Roman"/>
      <w:kern w:val="0"/>
      <w:sz w:val="20"/>
      <w:szCs w:val="20"/>
      <w:lang/>
      <w14:ligatures w14:val="none"/>
    </w:rPr>
  </w:style>
  <w:style w:type="paragraph" w:customStyle="1" w:styleId="withpar">
    <w:name w:val="withpar"/>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withoutpar">
    <w:name w:val="withoutpar"/>
    <w:basedOn w:val="a"/>
    <w:rsid w:val="006439F5"/>
    <w:pPr>
      <w:spacing w:after="60" w:line="240" w:lineRule="auto"/>
      <w:jc w:val="both"/>
    </w:pPr>
    <w:rPr>
      <w:rFonts w:ascii="Times New Roman" w:eastAsia="Times New Roman" w:hAnsi="Times New Roman" w:cs="Times New Roman"/>
      <w:kern w:val="0"/>
      <w:sz w:val="24"/>
      <w:szCs w:val="24"/>
      <w:lang/>
      <w14:ligatures w14:val="none"/>
    </w:rPr>
  </w:style>
  <w:style w:type="paragraph" w:customStyle="1" w:styleId="undline">
    <w:name w:val="undline"/>
    <w:basedOn w:val="a"/>
    <w:rsid w:val="006439F5"/>
    <w:pPr>
      <w:spacing w:after="0" w:line="240" w:lineRule="auto"/>
      <w:jc w:val="both"/>
    </w:pPr>
    <w:rPr>
      <w:rFonts w:ascii="Times New Roman" w:eastAsia="Times New Roman" w:hAnsi="Times New Roman" w:cs="Times New Roman"/>
      <w:kern w:val="0"/>
      <w:sz w:val="20"/>
      <w:szCs w:val="20"/>
      <w:lang/>
      <w14:ligatures w14:val="none"/>
    </w:rPr>
  </w:style>
  <w:style w:type="paragraph" w:customStyle="1" w:styleId="underline">
    <w:name w:val="underline"/>
    <w:basedOn w:val="a"/>
    <w:rsid w:val="006439F5"/>
    <w:pPr>
      <w:spacing w:after="0" w:line="240" w:lineRule="auto"/>
      <w:jc w:val="both"/>
    </w:pPr>
    <w:rPr>
      <w:rFonts w:ascii="Times New Roman" w:eastAsia="Times New Roman" w:hAnsi="Times New Roman" w:cs="Times New Roman"/>
      <w:kern w:val="0"/>
      <w:sz w:val="20"/>
      <w:szCs w:val="20"/>
      <w:lang/>
      <w14:ligatures w14:val="none"/>
    </w:rPr>
  </w:style>
  <w:style w:type="paragraph" w:customStyle="1" w:styleId="ncpicomment">
    <w:name w:val="ncpicomment"/>
    <w:basedOn w:val="a"/>
    <w:rsid w:val="006439F5"/>
    <w:pPr>
      <w:spacing w:before="120" w:after="0" w:line="240" w:lineRule="auto"/>
      <w:ind w:left="1134"/>
      <w:jc w:val="both"/>
    </w:pPr>
    <w:rPr>
      <w:rFonts w:ascii="Times New Roman" w:eastAsia="Times New Roman" w:hAnsi="Times New Roman" w:cs="Times New Roman"/>
      <w:i/>
      <w:iCs/>
      <w:kern w:val="0"/>
      <w:sz w:val="24"/>
      <w:szCs w:val="24"/>
      <w:lang/>
      <w14:ligatures w14:val="none"/>
    </w:rPr>
  </w:style>
  <w:style w:type="paragraph" w:customStyle="1" w:styleId="rekviziti">
    <w:name w:val="rekviziti"/>
    <w:basedOn w:val="a"/>
    <w:rsid w:val="006439F5"/>
    <w:pPr>
      <w:spacing w:after="0" w:line="240" w:lineRule="auto"/>
      <w:ind w:left="1134"/>
      <w:jc w:val="both"/>
    </w:pPr>
    <w:rPr>
      <w:rFonts w:ascii="Times New Roman" w:eastAsia="Times New Roman" w:hAnsi="Times New Roman" w:cs="Times New Roman"/>
      <w:kern w:val="0"/>
      <w:sz w:val="24"/>
      <w:szCs w:val="24"/>
      <w:lang/>
      <w14:ligatures w14:val="none"/>
    </w:rPr>
  </w:style>
  <w:style w:type="paragraph" w:customStyle="1" w:styleId="ncpidel">
    <w:name w:val="ncpidel"/>
    <w:basedOn w:val="a"/>
    <w:rsid w:val="006439F5"/>
    <w:pPr>
      <w:spacing w:after="0" w:line="240" w:lineRule="auto"/>
      <w:ind w:left="1134" w:firstLine="567"/>
      <w:jc w:val="both"/>
    </w:pPr>
    <w:rPr>
      <w:rFonts w:ascii="Times New Roman" w:eastAsia="Times New Roman" w:hAnsi="Times New Roman" w:cs="Times New Roman"/>
      <w:kern w:val="0"/>
      <w:sz w:val="24"/>
      <w:szCs w:val="24"/>
      <w:lang/>
      <w14:ligatures w14:val="none"/>
    </w:rPr>
  </w:style>
  <w:style w:type="paragraph" w:customStyle="1" w:styleId="tsifra">
    <w:name w:val="tsifra"/>
    <w:basedOn w:val="a"/>
    <w:rsid w:val="006439F5"/>
    <w:pPr>
      <w:spacing w:after="0" w:line="240" w:lineRule="auto"/>
    </w:pPr>
    <w:rPr>
      <w:rFonts w:ascii="Times New Roman" w:eastAsia="Times New Roman" w:hAnsi="Times New Roman" w:cs="Times New Roman"/>
      <w:b/>
      <w:bCs/>
      <w:kern w:val="0"/>
      <w:sz w:val="36"/>
      <w:szCs w:val="36"/>
      <w:lang/>
      <w14:ligatures w14:val="none"/>
    </w:rPr>
  </w:style>
  <w:style w:type="paragraph" w:customStyle="1" w:styleId="articleintext">
    <w:name w:val="articleintext"/>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newncpiv">
    <w:name w:val="newncpiv"/>
    <w:basedOn w:val="a"/>
    <w:rsid w:val="006439F5"/>
    <w:pPr>
      <w:spacing w:after="0" w:line="240" w:lineRule="auto"/>
      <w:ind w:firstLine="567"/>
      <w:jc w:val="both"/>
    </w:pPr>
    <w:rPr>
      <w:rFonts w:ascii="Times New Roman" w:eastAsia="Times New Roman" w:hAnsi="Times New Roman" w:cs="Times New Roman"/>
      <w:i/>
      <w:iCs/>
      <w:kern w:val="0"/>
      <w:sz w:val="24"/>
      <w:szCs w:val="24"/>
      <w:lang/>
      <w14:ligatures w14:val="none"/>
    </w:rPr>
  </w:style>
  <w:style w:type="paragraph" w:customStyle="1" w:styleId="snoskiv">
    <w:name w:val="snoskiv"/>
    <w:basedOn w:val="a"/>
    <w:rsid w:val="006439F5"/>
    <w:pPr>
      <w:spacing w:after="0" w:line="240" w:lineRule="auto"/>
      <w:ind w:firstLine="567"/>
      <w:jc w:val="both"/>
    </w:pPr>
    <w:rPr>
      <w:rFonts w:ascii="Times New Roman" w:eastAsia="Times New Roman" w:hAnsi="Times New Roman" w:cs="Times New Roman"/>
      <w:i/>
      <w:iCs/>
      <w:kern w:val="0"/>
      <w:sz w:val="20"/>
      <w:szCs w:val="20"/>
      <w:lang/>
      <w14:ligatures w14:val="none"/>
    </w:rPr>
  </w:style>
  <w:style w:type="paragraph" w:customStyle="1" w:styleId="articlev">
    <w:name w:val="articlev"/>
    <w:basedOn w:val="a"/>
    <w:rsid w:val="006439F5"/>
    <w:pPr>
      <w:spacing w:before="240" w:after="240" w:line="240" w:lineRule="auto"/>
      <w:ind w:firstLine="567"/>
    </w:pPr>
    <w:rPr>
      <w:rFonts w:ascii="Times New Roman" w:eastAsia="Times New Roman" w:hAnsi="Times New Roman" w:cs="Times New Roman"/>
      <w:i/>
      <w:iCs/>
      <w:kern w:val="0"/>
      <w:sz w:val="24"/>
      <w:szCs w:val="24"/>
      <w:lang/>
      <w14:ligatures w14:val="none"/>
    </w:rPr>
  </w:style>
  <w:style w:type="paragraph" w:customStyle="1" w:styleId="contentword">
    <w:name w:val="contentword"/>
    <w:basedOn w:val="a"/>
    <w:rsid w:val="006439F5"/>
    <w:pPr>
      <w:spacing w:before="240" w:after="240" w:line="240" w:lineRule="auto"/>
      <w:ind w:firstLine="567"/>
      <w:jc w:val="center"/>
    </w:pPr>
    <w:rPr>
      <w:rFonts w:ascii="Times New Roman" w:eastAsia="Times New Roman" w:hAnsi="Times New Roman" w:cs="Times New Roman"/>
      <w:caps/>
      <w:kern w:val="0"/>
      <w:lang/>
      <w14:ligatures w14:val="none"/>
    </w:rPr>
  </w:style>
  <w:style w:type="paragraph" w:customStyle="1" w:styleId="contenttext">
    <w:name w:val="contenttext"/>
    <w:basedOn w:val="a"/>
    <w:rsid w:val="006439F5"/>
    <w:pPr>
      <w:spacing w:after="0" w:line="240" w:lineRule="auto"/>
      <w:ind w:left="1134" w:hanging="1134"/>
    </w:pPr>
    <w:rPr>
      <w:rFonts w:ascii="Times New Roman" w:eastAsia="Times New Roman" w:hAnsi="Times New Roman" w:cs="Times New Roman"/>
      <w:kern w:val="0"/>
      <w:lang/>
      <w14:ligatures w14:val="none"/>
    </w:rPr>
  </w:style>
  <w:style w:type="paragraph" w:customStyle="1" w:styleId="gosreg">
    <w:name w:val="gosreg"/>
    <w:basedOn w:val="a"/>
    <w:rsid w:val="006439F5"/>
    <w:pPr>
      <w:spacing w:after="0" w:line="240" w:lineRule="auto"/>
      <w:jc w:val="both"/>
    </w:pPr>
    <w:rPr>
      <w:rFonts w:ascii="Times New Roman" w:eastAsia="Times New Roman" w:hAnsi="Times New Roman" w:cs="Times New Roman"/>
      <w:i/>
      <w:iCs/>
      <w:kern w:val="0"/>
      <w:sz w:val="20"/>
      <w:szCs w:val="20"/>
      <w:lang/>
      <w14:ligatures w14:val="none"/>
    </w:rPr>
  </w:style>
  <w:style w:type="paragraph" w:customStyle="1" w:styleId="articlect">
    <w:name w:val="articlect"/>
    <w:basedOn w:val="a"/>
    <w:rsid w:val="006439F5"/>
    <w:pPr>
      <w:spacing w:before="240" w:after="240" w:line="240" w:lineRule="auto"/>
      <w:jc w:val="center"/>
    </w:pPr>
    <w:rPr>
      <w:rFonts w:ascii="Times New Roman" w:eastAsia="Times New Roman" w:hAnsi="Times New Roman" w:cs="Times New Roman"/>
      <w:b/>
      <w:bCs/>
      <w:kern w:val="0"/>
      <w:sz w:val="24"/>
      <w:szCs w:val="24"/>
      <w:lang/>
      <w14:ligatures w14:val="none"/>
    </w:rPr>
  </w:style>
  <w:style w:type="paragraph" w:customStyle="1" w:styleId="letter">
    <w:name w:val="letter"/>
    <w:basedOn w:val="a"/>
    <w:rsid w:val="006439F5"/>
    <w:pPr>
      <w:spacing w:before="240" w:after="240" w:line="240" w:lineRule="auto"/>
    </w:pPr>
    <w:rPr>
      <w:rFonts w:ascii="Times New Roman" w:eastAsia="Times New Roman" w:hAnsi="Times New Roman" w:cs="Times New Roman"/>
      <w:kern w:val="0"/>
      <w:sz w:val="24"/>
      <w:szCs w:val="24"/>
      <w:lang/>
      <w14:ligatures w14:val="none"/>
    </w:rPr>
  </w:style>
  <w:style w:type="paragraph" w:customStyle="1" w:styleId="recepient">
    <w:name w:val="recepient"/>
    <w:basedOn w:val="a"/>
    <w:rsid w:val="006439F5"/>
    <w:pPr>
      <w:spacing w:after="0" w:line="240" w:lineRule="auto"/>
      <w:ind w:left="5103"/>
    </w:pPr>
    <w:rPr>
      <w:rFonts w:ascii="Times New Roman" w:eastAsia="Times New Roman" w:hAnsi="Times New Roman" w:cs="Times New Roman"/>
      <w:kern w:val="0"/>
      <w:sz w:val="24"/>
      <w:szCs w:val="24"/>
      <w:lang/>
      <w14:ligatures w14:val="none"/>
    </w:rPr>
  </w:style>
  <w:style w:type="paragraph" w:customStyle="1" w:styleId="doklad">
    <w:name w:val="doklad"/>
    <w:basedOn w:val="a"/>
    <w:rsid w:val="006439F5"/>
    <w:pPr>
      <w:spacing w:after="0" w:line="240" w:lineRule="auto"/>
      <w:ind w:left="2835"/>
    </w:pPr>
    <w:rPr>
      <w:rFonts w:ascii="Times New Roman" w:eastAsia="Times New Roman" w:hAnsi="Times New Roman" w:cs="Times New Roman"/>
      <w:kern w:val="0"/>
      <w:sz w:val="24"/>
      <w:szCs w:val="24"/>
      <w:lang/>
      <w14:ligatures w14:val="none"/>
    </w:rPr>
  </w:style>
  <w:style w:type="paragraph" w:customStyle="1" w:styleId="onpaper">
    <w:name w:val="onpaper"/>
    <w:basedOn w:val="a"/>
    <w:rsid w:val="006439F5"/>
    <w:pPr>
      <w:spacing w:after="0" w:line="240" w:lineRule="auto"/>
      <w:ind w:firstLine="567"/>
      <w:jc w:val="both"/>
    </w:pPr>
    <w:rPr>
      <w:rFonts w:ascii="Times New Roman" w:eastAsia="Times New Roman" w:hAnsi="Times New Roman" w:cs="Times New Roman"/>
      <w:i/>
      <w:iCs/>
      <w:kern w:val="0"/>
      <w:sz w:val="20"/>
      <w:szCs w:val="20"/>
      <w:lang/>
      <w14:ligatures w14:val="none"/>
    </w:rPr>
  </w:style>
  <w:style w:type="paragraph" w:customStyle="1" w:styleId="formula">
    <w:name w:val="formula"/>
    <w:basedOn w:val="a"/>
    <w:rsid w:val="006439F5"/>
    <w:pPr>
      <w:spacing w:after="0" w:line="240" w:lineRule="auto"/>
      <w:jc w:val="center"/>
    </w:pPr>
    <w:rPr>
      <w:rFonts w:ascii="Times New Roman" w:eastAsia="Times New Roman" w:hAnsi="Times New Roman" w:cs="Times New Roman"/>
      <w:kern w:val="0"/>
      <w:sz w:val="24"/>
      <w:szCs w:val="24"/>
      <w:lang/>
      <w14:ligatures w14:val="none"/>
    </w:rPr>
  </w:style>
  <w:style w:type="paragraph" w:customStyle="1" w:styleId="tableblank">
    <w:name w:val="tableblank"/>
    <w:basedOn w:val="a"/>
    <w:rsid w:val="006439F5"/>
    <w:pPr>
      <w:spacing w:after="0" w:line="240" w:lineRule="auto"/>
    </w:pPr>
    <w:rPr>
      <w:rFonts w:ascii="Times New Roman" w:eastAsia="Times New Roman" w:hAnsi="Times New Roman" w:cs="Times New Roman"/>
      <w:kern w:val="0"/>
      <w:sz w:val="24"/>
      <w:szCs w:val="24"/>
      <w:lang/>
      <w14:ligatures w14:val="none"/>
    </w:rPr>
  </w:style>
  <w:style w:type="paragraph" w:customStyle="1" w:styleId="table9">
    <w:name w:val="table9"/>
    <w:basedOn w:val="a"/>
    <w:rsid w:val="006439F5"/>
    <w:pPr>
      <w:spacing w:after="0" w:line="240" w:lineRule="auto"/>
    </w:pPr>
    <w:rPr>
      <w:rFonts w:ascii="Times New Roman" w:eastAsia="Times New Roman" w:hAnsi="Times New Roman" w:cs="Times New Roman"/>
      <w:kern w:val="0"/>
      <w:sz w:val="18"/>
      <w:szCs w:val="18"/>
      <w:lang/>
      <w14:ligatures w14:val="none"/>
    </w:rPr>
  </w:style>
  <w:style w:type="paragraph" w:customStyle="1" w:styleId="table8">
    <w:name w:val="table8"/>
    <w:basedOn w:val="a"/>
    <w:rsid w:val="006439F5"/>
    <w:pPr>
      <w:spacing w:after="0" w:line="240" w:lineRule="auto"/>
    </w:pPr>
    <w:rPr>
      <w:rFonts w:ascii="Times New Roman" w:eastAsia="Times New Roman" w:hAnsi="Times New Roman" w:cs="Times New Roman"/>
      <w:kern w:val="0"/>
      <w:sz w:val="16"/>
      <w:szCs w:val="16"/>
      <w:lang/>
      <w14:ligatures w14:val="none"/>
    </w:rPr>
  </w:style>
  <w:style w:type="paragraph" w:customStyle="1" w:styleId="table7">
    <w:name w:val="table7"/>
    <w:basedOn w:val="a"/>
    <w:rsid w:val="006439F5"/>
    <w:pPr>
      <w:spacing w:after="0" w:line="240" w:lineRule="auto"/>
    </w:pPr>
    <w:rPr>
      <w:rFonts w:ascii="Times New Roman" w:eastAsia="Times New Roman" w:hAnsi="Times New Roman" w:cs="Times New Roman"/>
      <w:kern w:val="0"/>
      <w:sz w:val="14"/>
      <w:szCs w:val="14"/>
      <w:lang/>
      <w14:ligatures w14:val="none"/>
    </w:rPr>
  </w:style>
  <w:style w:type="paragraph" w:customStyle="1" w:styleId="begform">
    <w:name w:val="begform"/>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endform">
    <w:name w:val="endform"/>
    <w:basedOn w:val="a"/>
    <w:rsid w:val="006439F5"/>
    <w:pPr>
      <w:spacing w:after="0" w:line="240" w:lineRule="auto"/>
      <w:ind w:firstLine="567"/>
      <w:jc w:val="both"/>
    </w:pPr>
    <w:rPr>
      <w:rFonts w:ascii="Times New Roman" w:eastAsia="Times New Roman" w:hAnsi="Times New Roman" w:cs="Times New Roman"/>
      <w:kern w:val="0"/>
      <w:sz w:val="24"/>
      <w:szCs w:val="24"/>
      <w:lang/>
      <w14:ligatures w14:val="none"/>
    </w:rPr>
  </w:style>
  <w:style w:type="paragraph" w:customStyle="1" w:styleId="snoskishablon">
    <w:name w:val="snoskishablon"/>
    <w:basedOn w:val="a"/>
    <w:rsid w:val="006439F5"/>
    <w:pPr>
      <w:spacing w:after="0" w:line="240" w:lineRule="auto"/>
      <w:ind w:firstLine="567"/>
      <w:jc w:val="both"/>
    </w:pPr>
    <w:rPr>
      <w:rFonts w:ascii="Times New Roman" w:eastAsia="Times New Roman" w:hAnsi="Times New Roman" w:cs="Times New Roman"/>
      <w:kern w:val="0"/>
      <w:sz w:val="20"/>
      <w:szCs w:val="20"/>
      <w:lang/>
      <w14:ligatures w14:val="none"/>
    </w:rPr>
  </w:style>
  <w:style w:type="paragraph" w:customStyle="1" w:styleId="fav">
    <w:name w:val="fav"/>
    <w:basedOn w:val="a"/>
    <w:rsid w:val="006439F5"/>
    <w:pPr>
      <w:shd w:val="clear" w:color="auto" w:fill="D5EDC0"/>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paragraph" w:customStyle="1" w:styleId="fav1">
    <w:name w:val="fav1"/>
    <w:basedOn w:val="a"/>
    <w:rsid w:val="006439F5"/>
    <w:pPr>
      <w:shd w:val="clear" w:color="auto" w:fill="D5EDC0"/>
      <w:spacing w:before="100" w:beforeAutospacing="1" w:after="100" w:afterAutospacing="1" w:line="240" w:lineRule="auto"/>
      <w:ind w:left="570"/>
    </w:pPr>
    <w:rPr>
      <w:rFonts w:ascii="Times New Roman" w:eastAsia="Times New Roman" w:hAnsi="Times New Roman" w:cs="Times New Roman"/>
      <w:kern w:val="0"/>
      <w:sz w:val="24"/>
      <w:szCs w:val="24"/>
      <w:lang/>
      <w14:ligatures w14:val="none"/>
    </w:rPr>
  </w:style>
  <w:style w:type="paragraph" w:customStyle="1" w:styleId="fav2">
    <w:name w:val="fav2"/>
    <w:basedOn w:val="a"/>
    <w:rsid w:val="006439F5"/>
    <w:pPr>
      <w:shd w:val="clear" w:color="auto" w:fill="D5EDC0"/>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paragraph" w:customStyle="1" w:styleId="dopinfo">
    <w:name w:val="dopinfo"/>
    <w:basedOn w:val="a"/>
    <w:rsid w:val="006439F5"/>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paragraph" w:customStyle="1" w:styleId="divinsselect">
    <w:name w:val="divinsselect"/>
    <w:basedOn w:val="a"/>
    <w:rsid w:val="006439F5"/>
    <w:pPr>
      <w:pBdr>
        <w:top w:val="single" w:sz="12" w:space="0" w:color="FFA500"/>
        <w:left w:val="single" w:sz="12" w:space="0" w:color="FFA500"/>
        <w:bottom w:val="single" w:sz="12" w:space="0" w:color="FFA500"/>
        <w:right w:val="single" w:sz="12" w:space="0" w:color="FFA500"/>
      </w:pBdr>
      <w:shd w:val="clear" w:color="auto" w:fill="C8FFC8"/>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character" w:customStyle="1" w:styleId="name">
    <w:name w:val="name"/>
    <w:basedOn w:val="a0"/>
    <w:rsid w:val="006439F5"/>
    <w:rPr>
      <w:rFonts w:ascii="Times New Roman" w:hAnsi="Times New Roman" w:cs="Times New Roman" w:hint="default"/>
      <w:caps/>
    </w:rPr>
  </w:style>
  <w:style w:type="character" w:customStyle="1" w:styleId="promulgator">
    <w:name w:val="promulgator"/>
    <w:basedOn w:val="a0"/>
    <w:rsid w:val="006439F5"/>
    <w:rPr>
      <w:rFonts w:ascii="Times New Roman" w:hAnsi="Times New Roman" w:cs="Times New Roman" w:hint="default"/>
      <w:caps/>
    </w:rPr>
  </w:style>
  <w:style w:type="character" w:customStyle="1" w:styleId="datepr">
    <w:name w:val="datepr"/>
    <w:basedOn w:val="a0"/>
    <w:rsid w:val="006439F5"/>
    <w:rPr>
      <w:rFonts w:ascii="Times New Roman" w:hAnsi="Times New Roman" w:cs="Times New Roman" w:hint="default"/>
    </w:rPr>
  </w:style>
  <w:style w:type="character" w:customStyle="1" w:styleId="datecity">
    <w:name w:val="datecity"/>
    <w:basedOn w:val="a0"/>
    <w:rsid w:val="006439F5"/>
    <w:rPr>
      <w:rFonts w:ascii="Times New Roman" w:hAnsi="Times New Roman" w:cs="Times New Roman" w:hint="default"/>
      <w:sz w:val="24"/>
      <w:szCs w:val="24"/>
    </w:rPr>
  </w:style>
  <w:style w:type="character" w:customStyle="1" w:styleId="datereg">
    <w:name w:val="datereg"/>
    <w:basedOn w:val="a0"/>
    <w:rsid w:val="006439F5"/>
    <w:rPr>
      <w:rFonts w:ascii="Times New Roman" w:hAnsi="Times New Roman" w:cs="Times New Roman" w:hint="default"/>
    </w:rPr>
  </w:style>
  <w:style w:type="character" w:customStyle="1" w:styleId="number">
    <w:name w:val="number"/>
    <w:basedOn w:val="a0"/>
    <w:rsid w:val="006439F5"/>
    <w:rPr>
      <w:rFonts w:ascii="Times New Roman" w:hAnsi="Times New Roman" w:cs="Times New Roman" w:hint="default"/>
    </w:rPr>
  </w:style>
  <w:style w:type="character" w:customStyle="1" w:styleId="bigsimbol">
    <w:name w:val="bigsimbol"/>
    <w:basedOn w:val="a0"/>
    <w:rsid w:val="006439F5"/>
    <w:rPr>
      <w:rFonts w:ascii="Times New Roman" w:hAnsi="Times New Roman" w:cs="Times New Roman" w:hint="default"/>
      <w:caps/>
    </w:rPr>
  </w:style>
  <w:style w:type="character" w:customStyle="1" w:styleId="razr">
    <w:name w:val="razr"/>
    <w:basedOn w:val="a0"/>
    <w:rsid w:val="006439F5"/>
    <w:rPr>
      <w:rFonts w:ascii="Times New Roman" w:hAnsi="Times New Roman" w:cs="Times New Roman" w:hint="default"/>
      <w:spacing w:val="30"/>
    </w:rPr>
  </w:style>
  <w:style w:type="character" w:customStyle="1" w:styleId="onesymbol">
    <w:name w:val="onesymbol"/>
    <w:basedOn w:val="a0"/>
    <w:rsid w:val="006439F5"/>
    <w:rPr>
      <w:rFonts w:ascii="Symbol" w:hAnsi="Symbol" w:hint="default"/>
    </w:rPr>
  </w:style>
  <w:style w:type="character" w:customStyle="1" w:styleId="onewind3">
    <w:name w:val="onewind3"/>
    <w:basedOn w:val="a0"/>
    <w:rsid w:val="006439F5"/>
    <w:rPr>
      <w:rFonts w:ascii="Wingdings 3" w:hAnsi="Wingdings 3" w:hint="default"/>
    </w:rPr>
  </w:style>
  <w:style w:type="character" w:customStyle="1" w:styleId="onewind2">
    <w:name w:val="onewind2"/>
    <w:basedOn w:val="a0"/>
    <w:rsid w:val="006439F5"/>
    <w:rPr>
      <w:rFonts w:ascii="Wingdings 2" w:hAnsi="Wingdings 2" w:hint="default"/>
    </w:rPr>
  </w:style>
  <w:style w:type="character" w:customStyle="1" w:styleId="onewind">
    <w:name w:val="onewind"/>
    <w:basedOn w:val="a0"/>
    <w:rsid w:val="006439F5"/>
    <w:rPr>
      <w:rFonts w:ascii="Wingdings" w:hAnsi="Wingdings" w:hint="default"/>
    </w:rPr>
  </w:style>
  <w:style w:type="character" w:customStyle="1" w:styleId="rednoun">
    <w:name w:val="rednoun"/>
    <w:basedOn w:val="a0"/>
    <w:rsid w:val="006439F5"/>
  </w:style>
  <w:style w:type="character" w:customStyle="1" w:styleId="post">
    <w:name w:val="post"/>
    <w:basedOn w:val="a0"/>
    <w:rsid w:val="006439F5"/>
    <w:rPr>
      <w:rFonts w:ascii="Times New Roman" w:hAnsi="Times New Roman" w:cs="Times New Roman" w:hint="default"/>
      <w:b/>
      <w:bCs/>
      <w:sz w:val="22"/>
      <w:szCs w:val="22"/>
    </w:rPr>
  </w:style>
  <w:style w:type="character" w:customStyle="1" w:styleId="pers">
    <w:name w:val="pers"/>
    <w:basedOn w:val="a0"/>
    <w:rsid w:val="006439F5"/>
    <w:rPr>
      <w:rFonts w:ascii="Times New Roman" w:hAnsi="Times New Roman" w:cs="Times New Roman" w:hint="default"/>
      <w:b/>
      <w:bCs/>
      <w:sz w:val="22"/>
      <w:szCs w:val="22"/>
    </w:rPr>
  </w:style>
  <w:style w:type="character" w:customStyle="1" w:styleId="arabic">
    <w:name w:val="arabic"/>
    <w:basedOn w:val="a0"/>
    <w:rsid w:val="006439F5"/>
    <w:rPr>
      <w:rFonts w:ascii="Times New Roman" w:hAnsi="Times New Roman" w:cs="Times New Roman" w:hint="default"/>
    </w:rPr>
  </w:style>
  <w:style w:type="character" w:customStyle="1" w:styleId="articlec">
    <w:name w:val="articlec"/>
    <w:basedOn w:val="a0"/>
    <w:rsid w:val="006439F5"/>
    <w:rPr>
      <w:rFonts w:ascii="Times New Roman" w:hAnsi="Times New Roman" w:cs="Times New Roman" w:hint="default"/>
      <w:b/>
      <w:bCs/>
    </w:rPr>
  </w:style>
  <w:style w:type="character" w:customStyle="1" w:styleId="roman">
    <w:name w:val="roman"/>
    <w:basedOn w:val="a0"/>
    <w:rsid w:val="006439F5"/>
    <w:rPr>
      <w:rFonts w:ascii="Arial" w:hAnsi="Arial" w:cs="Arial" w:hint="default"/>
    </w:rPr>
  </w:style>
  <w:style w:type="character" w:customStyle="1" w:styleId="snoskiindex">
    <w:name w:val="snoskiindex"/>
    <w:basedOn w:val="a0"/>
    <w:rsid w:val="006439F5"/>
    <w:rPr>
      <w:rFonts w:ascii="Times New Roman" w:hAnsi="Times New Roman" w:cs="Times New Roman" w:hint="default"/>
    </w:rPr>
  </w:style>
  <w:style w:type="table" w:customStyle="1" w:styleId="tablencpi">
    <w:name w:val="tablencpi"/>
    <w:basedOn w:val="a1"/>
    <w:rsid w:val="006439F5"/>
    <w:pPr>
      <w:spacing w:after="0" w:line="240" w:lineRule="auto"/>
    </w:pPr>
    <w:rPr>
      <w:rFonts w:ascii="Times New Roman" w:eastAsia="Times New Roman" w:hAnsi="Times New Roman" w:cs="Times New Roman"/>
      <w:kern w:val="0"/>
      <w:sz w:val="20"/>
      <w:szCs w:val="20"/>
      <w:lang/>
      <w14:ligatures w14:val="none"/>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441276">
      <w:bodyDiv w:val="1"/>
      <w:marLeft w:val="0"/>
      <w:marRight w:val="0"/>
      <w:marTop w:val="0"/>
      <w:marBottom w:val="0"/>
      <w:divBdr>
        <w:top w:val="none" w:sz="0" w:space="0" w:color="auto"/>
        <w:left w:val="none" w:sz="0" w:space="0" w:color="auto"/>
        <w:bottom w:val="none" w:sz="0" w:space="0" w:color="auto"/>
        <w:right w:val="none" w:sz="0" w:space="0" w:color="auto"/>
      </w:divBdr>
      <w:divsChild>
        <w:div w:id="1999504323">
          <w:marLeft w:val="0"/>
          <w:marRight w:val="0"/>
          <w:marTop w:val="0"/>
          <w:marBottom w:val="0"/>
          <w:divBdr>
            <w:top w:val="none" w:sz="0" w:space="0" w:color="auto"/>
            <w:left w:val="none" w:sz="0" w:space="0" w:color="auto"/>
            <w:bottom w:val="none" w:sz="0" w:space="0" w:color="auto"/>
            <w:right w:val="none" w:sz="0" w:space="0" w:color="auto"/>
          </w:divBdr>
        </w:div>
        <w:div w:id="1150100591">
          <w:marLeft w:val="0"/>
          <w:marRight w:val="0"/>
          <w:marTop w:val="0"/>
          <w:marBottom w:val="0"/>
          <w:divBdr>
            <w:top w:val="none" w:sz="0" w:space="0" w:color="auto"/>
            <w:left w:val="none" w:sz="0" w:space="0" w:color="auto"/>
            <w:bottom w:val="none" w:sz="0" w:space="0" w:color="auto"/>
            <w:right w:val="none" w:sz="0" w:space="0" w:color="auto"/>
          </w:divBdr>
        </w:div>
        <w:div w:id="1615821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11626</Words>
  <Characters>66274</Characters>
  <Application>Microsoft Office Word</Application>
  <DocSecurity>0</DocSecurity>
  <Lines>552</Lines>
  <Paragraphs>155</Paragraphs>
  <ScaleCrop>false</ScaleCrop>
  <Company/>
  <LinksUpToDate>false</LinksUpToDate>
  <CharactersWithSpaces>77745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2026-02-26T12:44:00Z</dcterms:created>
  <dcterms:modified xsi:type="dcterms:W3CDTF">2026-02-26T12:44:00Z</dcterms:modified>
</cp:coreProperties>
</file>